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48B4" w:rsidRPr="003C48B4" w:rsidRDefault="003C48B4" w:rsidP="003C48B4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3C48B4">
        <w:rPr>
          <w:rFonts w:ascii="Times New Roman" w:hAnsi="Times New Roman" w:cs="Times New Roman"/>
          <w:bCs/>
          <w:sz w:val="24"/>
          <w:szCs w:val="24"/>
        </w:rPr>
        <w:t>Приложение №3 к закупочной документации_Техническое задание</w:t>
      </w:r>
    </w:p>
    <w:p w:rsidR="003C48B4" w:rsidRPr="003C48B4" w:rsidRDefault="003C48B4" w:rsidP="003C48B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F3872" w:rsidRPr="003C48B4" w:rsidRDefault="003F3872" w:rsidP="003C48B4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3C48B4">
        <w:rPr>
          <w:rFonts w:ascii="Times New Roman" w:hAnsi="Times New Roman" w:cs="Times New Roman"/>
          <w:b/>
          <w:sz w:val="26"/>
          <w:szCs w:val="26"/>
        </w:rPr>
        <w:t>Техническое задание</w:t>
      </w:r>
    </w:p>
    <w:p w:rsidR="003F3872" w:rsidRPr="003C48B4" w:rsidRDefault="003F3872" w:rsidP="003C48B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b/>
          <w:sz w:val="24"/>
        </w:rPr>
        <w:t>1.</w:t>
      </w:r>
      <w:r w:rsidRPr="003C48B4">
        <w:rPr>
          <w:b/>
          <w:sz w:val="24"/>
        </w:rPr>
        <w:tab/>
        <w:t>Наименование МТР, работ, услуг</w:t>
      </w:r>
      <w:r w:rsidRPr="003C48B4">
        <w:rPr>
          <w:sz w:val="24"/>
        </w:rPr>
        <w:t>: Поставка средств индивидуальной защиты для нужд АО «ЗПП»</w:t>
      </w: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b/>
          <w:sz w:val="24"/>
        </w:rPr>
        <w:t>2. Задача</w:t>
      </w:r>
      <w:r w:rsidRPr="003C48B4">
        <w:rPr>
          <w:sz w:val="24"/>
        </w:rPr>
        <w:t xml:space="preserve"> (цель, проект), для реализации которой приобретаются данные МТР, работы, услуги: </w:t>
      </w: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>Соблюдение требований ст. 212 Трудового кодекса Российской Федерации</w:t>
      </w: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b/>
          <w:sz w:val="24"/>
        </w:rPr>
        <w:t>3. Функции</w:t>
      </w:r>
      <w:r w:rsidRPr="003C48B4">
        <w:rPr>
          <w:sz w:val="24"/>
        </w:rPr>
        <w:t>, которые будут выполнять приобретаемые МТР, работы, услуги в рамках реализации задачи или проекта: Поставка средств индивидуальной защиты для нужд АО «ЗПП»</w:t>
      </w: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b/>
          <w:sz w:val="24"/>
        </w:rPr>
        <w:t>4. Технические требования к МТР</w:t>
      </w:r>
      <w:r w:rsidRPr="003C48B4">
        <w:rPr>
          <w:sz w:val="24"/>
        </w:rPr>
        <w:t>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 Приложение № 1</w:t>
      </w: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b/>
          <w:sz w:val="24"/>
        </w:rPr>
        <w:t>5. Требования к поставщику</w:t>
      </w:r>
      <w:r w:rsidRPr="003C48B4">
        <w:rPr>
          <w:sz w:val="24"/>
        </w:rPr>
        <w:t>/подрядчику (опыт работы, наличие лицензий, сертификатов, квалифицированного персонала, необходимой техники и т.п.) - нет</w:t>
      </w: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b/>
          <w:sz w:val="24"/>
        </w:rPr>
        <w:t>6. Послепродажное обслуживание</w:t>
      </w:r>
      <w:r w:rsidRPr="003C48B4">
        <w:rPr>
          <w:sz w:val="24"/>
        </w:rPr>
        <w:t xml:space="preserve"> (наличие в регионе эксплуатации сервисных центров, сроки гарантии, периодичность технического обслуживания и т.п.) – нет</w:t>
      </w: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b/>
          <w:sz w:val="24"/>
        </w:rPr>
        <w:t>7. Количество МТР</w:t>
      </w:r>
      <w:r w:rsidRPr="003C48B4">
        <w:rPr>
          <w:sz w:val="24"/>
        </w:rPr>
        <w:t xml:space="preserve"> / объем работ / объем услуг (при формировании, учитывать складские остатки на начало планируемого периода поставки): Приложение № 1</w:t>
      </w: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b/>
          <w:sz w:val="24"/>
        </w:rPr>
        <w:t>8. Предпочтительный срок</w:t>
      </w:r>
      <w:r w:rsidRPr="003C48B4">
        <w:rPr>
          <w:sz w:val="24"/>
        </w:rPr>
        <w:t xml:space="preserve"> (дата, период) поставки МТР / выполнения работ / оказания услуг: до 31.12.2023 г. по заявкам, Поставка партии осуществляется поставщиком в течении 14 (четырнадцати) календарных дней с момента получения предварительной заявки Заказчика.</w:t>
      </w:r>
    </w:p>
    <w:p w:rsidR="003F3872" w:rsidRPr="003C48B4" w:rsidRDefault="003C48B4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b/>
          <w:sz w:val="24"/>
        </w:rPr>
        <w:t xml:space="preserve">9. Место </w:t>
      </w:r>
      <w:r w:rsidR="003F3872" w:rsidRPr="003C48B4">
        <w:rPr>
          <w:b/>
          <w:sz w:val="24"/>
        </w:rPr>
        <w:t>поставки МТР</w:t>
      </w:r>
      <w:r w:rsidR="003F3872" w:rsidRPr="003C48B4">
        <w:rPr>
          <w:sz w:val="24"/>
        </w:rPr>
        <w:t xml:space="preserve"> / выполнения работ / оказания услуг Республика Марий Эл, г. Йошкар – Ола – ул. Суворова, д.26.</w:t>
      </w: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3C48B4">
        <w:rPr>
          <w:b/>
          <w:sz w:val="24"/>
        </w:rPr>
        <w:t>10. Иное, при необходимости</w:t>
      </w:r>
    </w:p>
    <w:p w:rsidR="003F3872" w:rsidRPr="003C48B4" w:rsidRDefault="003F3872" w:rsidP="003C48B4">
      <w:pPr>
        <w:pStyle w:val="-3"/>
        <w:tabs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>10.1.1. Изделия должны соответствовать характеристикам, указанным в приложении № 1 к данному требованию к продукции.</w:t>
      </w:r>
    </w:p>
    <w:p w:rsidR="003F3872" w:rsidRPr="003C48B4" w:rsidRDefault="003F3872" w:rsidP="003C48B4">
      <w:pPr>
        <w:pStyle w:val="-3"/>
        <w:tabs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 xml:space="preserve">10.1.2. Средства индивидуальной защиты должны соответствовать: </w:t>
      </w:r>
    </w:p>
    <w:p w:rsidR="003F3872" w:rsidRPr="003C48B4" w:rsidRDefault="003F3872" w:rsidP="003C48B4">
      <w:pPr>
        <w:pStyle w:val="-3"/>
        <w:tabs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>- ГОСТ 12.4.011-89 «ССБТ. Средства защиты работающих. Общие требования и классификация»</w:t>
      </w:r>
    </w:p>
    <w:p w:rsidR="003F3872" w:rsidRPr="003C48B4" w:rsidRDefault="003F3872" w:rsidP="003C48B4">
      <w:pPr>
        <w:pStyle w:val="-3"/>
        <w:tabs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>- ГОСТ 12.4.115-82 «ССБТ. Средства индивидуальной защиты работающих. Общие требования к маркировке»</w:t>
      </w:r>
    </w:p>
    <w:p w:rsidR="003F3872" w:rsidRPr="003C48B4" w:rsidRDefault="003F3872" w:rsidP="003C48B4">
      <w:pPr>
        <w:pStyle w:val="-3"/>
        <w:tabs>
          <w:tab w:val="clear" w:pos="1701"/>
          <w:tab w:val="left" w:pos="0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>- Технический регламент таможенного союза ТР ТС 019/2011 «О безопасности средств индивидуальной защиты»</w:t>
      </w:r>
    </w:p>
    <w:p w:rsidR="003F3872" w:rsidRPr="003C48B4" w:rsidRDefault="003F3872" w:rsidP="003C48B4">
      <w:pPr>
        <w:pStyle w:val="-3"/>
        <w:tabs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>- и др. ГОСТы.</w:t>
      </w:r>
    </w:p>
    <w:p w:rsidR="003F3872" w:rsidRPr="003C48B4" w:rsidRDefault="003F3872" w:rsidP="003C48B4">
      <w:pPr>
        <w:pStyle w:val="-3"/>
        <w:tabs>
          <w:tab w:val="clear" w:pos="1701"/>
          <w:tab w:val="num" w:pos="0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>10.1.3.</w:t>
      </w:r>
      <w:r w:rsidRPr="003C48B4">
        <w:rPr>
          <w:sz w:val="24"/>
        </w:rPr>
        <w:tab/>
        <w:t>Изделия должны быть новыми и ранее не использованными выпуска не ранее 2022 года.</w:t>
      </w:r>
    </w:p>
    <w:p w:rsidR="003F3872" w:rsidRPr="003C48B4" w:rsidRDefault="003F3872" w:rsidP="003C48B4">
      <w:pPr>
        <w:pStyle w:val="-3"/>
        <w:tabs>
          <w:tab w:val="clear" w:pos="1701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>10.1.4.</w:t>
      </w:r>
      <w:r w:rsidRPr="003C48B4">
        <w:rPr>
          <w:sz w:val="24"/>
        </w:rPr>
        <w:tab/>
        <w:t>Маркировка на изделии должна быть трудноудаляемой и содержать информацию для Заказчика о производителе, размере, составе материала, защитных свойствах, уходе за изделием и др.</w:t>
      </w: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>10.1.5.</w:t>
      </w:r>
      <w:r w:rsidRPr="003C48B4">
        <w:rPr>
          <w:sz w:val="24"/>
        </w:rPr>
        <w:tab/>
        <w:t>Поставка контрафактных изделий исключена. Все изделия должны быть оригинальные, для подтверждения Поставщик должен иметь возможность предоставить письмо от производителя либо сертификат дилера.</w:t>
      </w:r>
    </w:p>
    <w:p w:rsidR="003F3872" w:rsidRPr="003C48B4" w:rsidRDefault="003F3872" w:rsidP="003C48B4">
      <w:pPr>
        <w:pStyle w:val="-3"/>
        <w:tabs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>10.1.6. Поставщик должен предоставить на поставляемые товары, заверенные копии сертификатов соответствия, декларации соответствия техническому регламент Таможенного союза, инструкциями по эксплуатации (при необходимости).</w:t>
      </w:r>
    </w:p>
    <w:p w:rsidR="003F3872" w:rsidRPr="003C48B4" w:rsidRDefault="003F3872" w:rsidP="003C48B4">
      <w:pPr>
        <w:pStyle w:val="-3"/>
        <w:tabs>
          <w:tab w:val="clear" w:pos="1701"/>
          <w:tab w:val="num" w:pos="0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>10.1.7. Товар должен отгружаться в упаковке, обеспечивающей сохранность товара при транспортировке и хранении.</w:t>
      </w: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 xml:space="preserve">10.1.8. </w:t>
      </w:r>
      <w:r w:rsidRPr="003C48B4">
        <w:rPr>
          <w:sz w:val="24"/>
        </w:rPr>
        <w:tab/>
        <w:t>Доставка осуществляется силами и средствами Поставщика до склада Заказчика.</w:t>
      </w:r>
    </w:p>
    <w:p w:rsidR="003F3872" w:rsidRPr="003C48B4" w:rsidRDefault="003F3872" w:rsidP="003C48B4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3C48B4">
        <w:rPr>
          <w:sz w:val="24"/>
        </w:rPr>
        <w:t>10.2. Гарантийный срок, в течении которого может быть осуществлен возврат продукции в случае выявления брака – не менее 30 дней с момента поставки.</w:t>
      </w:r>
    </w:p>
    <w:p w:rsidR="003F3872" w:rsidRPr="003C48B4" w:rsidRDefault="003F3872" w:rsidP="003C48B4">
      <w:pPr>
        <w:pStyle w:val="a4"/>
        <w:tabs>
          <w:tab w:val="left" w:pos="284"/>
          <w:tab w:val="left" w:pos="1134"/>
        </w:tabs>
        <w:spacing w:after="0" w:line="240" w:lineRule="auto"/>
        <w:ind w:left="0" w:right="-284"/>
        <w:jc w:val="both"/>
        <w:rPr>
          <w:rFonts w:ascii="Times New Roman" w:hAnsi="Times New Roman" w:cs="Times New Roman"/>
          <w:sz w:val="24"/>
          <w:szCs w:val="24"/>
        </w:rPr>
      </w:pPr>
      <w:r w:rsidRPr="003C48B4">
        <w:rPr>
          <w:rFonts w:ascii="Times New Roman" w:hAnsi="Times New Roman" w:cs="Times New Roman"/>
          <w:sz w:val="24"/>
          <w:szCs w:val="24"/>
        </w:rPr>
        <w:t>Гарантия исполнителя услуг:</w:t>
      </w:r>
    </w:p>
    <w:p w:rsidR="003F3872" w:rsidRPr="003C48B4" w:rsidRDefault="003F3872" w:rsidP="003C48B4">
      <w:pPr>
        <w:pStyle w:val="a4"/>
        <w:tabs>
          <w:tab w:val="left" w:pos="0"/>
        </w:tabs>
        <w:spacing w:after="0" w:line="240" w:lineRule="auto"/>
        <w:ind w:left="0" w:right="-284"/>
        <w:jc w:val="both"/>
        <w:rPr>
          <w:rFonts w:ascii="Times New Roman" w:hAnsi="Times New Roman" w:cs="Times New Roman"/>
          <w:sz w:val="24"/>
          <w:szCs w:val="24"/>
        </w:rPr>
      </w:pPr>
      <w:r w:rsidRPr="003C48B4">
        <w:rPr>
          <w:rFonts w:ascii="Times New Roman" w:hAnsi="Times New Roman" w:cs="Times New Roman"/>
          <w:sz w:val="24"/>
          <w:szCs w:val="24"/>
        </w:rPr>
        <w:t>10.3. Поставку оригинальной продукции;</w:t>
      </w:r>
    </w:p>
    <w:p w:rsidR="003F3872" w:rsidRPr="003C48B4" w:rsidRDefault="003F3872" w:rsidP="003C48B4">
      <w:pPr>
        <w:pStyle w:val="a4"/>
        <w:tabs>
          <w:tab w:val="left" w:pos="0"/>
        </w:tabs>
        <w:spacing w:after="0" w:line="240" w:lineRule="auto"/>
        <w:ind w:left="0" w:right="-284"/>
        <w:jc w:val="both"/>
        <w:rPr>
          <w:rFonts w:ascii="Times New Roman" w:hAnsi="Times New Roman" w:cs="Times New Roman"/>
          <w:sz w:val="24"/>
          <w:szCs w:val="24"/>
        </w:rPr>
      </w:pPr>
      <w:r w:rsidRPr="003C48B4">
        <w:rPr>
          <w:rFonts w:ascii="Times New Roman" w:hAnsi="Times New Roman" w:cs="Times New Roman"/>
          <w:sz w:val="24"/>
          <w:szCs w:val="24"/>
        </w:rPr>
        <w:t>10.4. Надлежащее качество поставляемой продукции;</w:t>
      </w:r>
    </w:p>
    <w:p w:rsidR="003F3872" w:rsidRPr="003C48B4" w:rsidRDefault="003F3872" w:rsidP="003C48B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F3872" w:rsidRPr="003C48B4" w:rsidRDefault="003F3872" w:rsidP="003C48B4">
      <w:pPr>
        <w:spacing w:after="0" w:line="240" w:lineRule="auto"/>
        <w:ind w:left="142"/>
        <w:jc w:val="right"/>
        <w:rPr>
          <w:rFonts w:ascii="Times New Roman" w:hAnsi="Times New Roman" w:cs="Times New Roman"/>
          <w:sz w:val="24"/>
          <w:szCs w:val="24"/>
        </w:rPr>
        <w:sectPr w:rsidR="003F3872" w:rsidRPr="003C48B4" w:rsidSect="00E30E9B">
          <w:pgSz w:w="11906" w:h="16838"/>
          <w:pgMar w:top="284" w:right="567" w:bottom="284" w:left="567" w:header="709" w:footer="709" w:gutter="0"/>
          <w:cols w:space="708"/>
          <w:docGrid w:linePitch="360"/>
        </w:sectPr>
      </w:pPr>
    </w:p>
    <w:p w:rsidR="00F16490" w:rsidRPr="003C48B4" w:rsidRDefault="00544375" w:rsidP="003C48B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3C48B4">
        <w:rPr>
          <w:rFonts w:ascii="Times New Roman" w:hAnsi="Times New Roman" w:cs="Times New Roman"/>
          <w:sz w:val="24"/>
          <w:szCs w:val="24"/>
        </w:rPr>
        <w:lastRenderedPageBreak/>
        <w:t>П</w:t>
      </w:r>
      <w:r w:rsidR="00F16490" w:rsidRPr="003C48B4">
        <w:rPr>
          <w:rFonts w:ascii="Times New Roman" w:hAnsi="Times New Roman" w:cs="Times New Roman"/>
          <w:sz w:val="24"/>
          <w:szCs w:val="24"/>
        </w:rPr>
        <w:t>риложение № 1</w:t>
      </w:r>
    </w:p>
    <w:p w:rsidR="00F16490" w:rsidRPr="003C48B4" w:rsidRDefault="00F16490" w:rsidP="003C48B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3C48B4">
        <w:rPr>
          <w:rFonts w:ascii="Times New Roman" w:hAnsi="Times New Roman" w:cs="Times New Roman"/>
          <w:sz w:val="24"/>
          <w:szCs w:val="24"/>
        </w:rPr>
        <w:t>к требованию к продукции</w:t>
      </w:r>
    </w:p>
    <w:p w:rsidR="00F16490" w:rsidRPr="003C48B4" w:rsidRDefault="00F16490" w:rsidP="003C48B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C48B4">
        <w:rPr>
          <w:rFonts w:ascii="Times New Roman" w:hAnsi="Times New Roman" w:cs="Times New Roman"/>
          <w:b/>
          <w:sz w:val="24"/>
          <w:szCs w:val="24"/>
        </w:rPr>
        <w:t>Спецодежда</w:t>
      </w:r>
    </w:p>
    <w:p w:rsidR="00EE2A4E" w:rsidRPr="003C48B4" w:rsidRDefault="00EE2A4E" w:rsidP="003C48B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587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4186"/>
        <w:gridCol w:w="7012"/>
        <w:gridCol w:w="1134"/>
        <w:gridCol w:w="851"/>
        <w:gridCol w:w="1984"/>
      </w:tblGrid>
      <w:tr w:rsidR="00C84DE8" w:rsidRPr="008D2AD4" w:rsidTr="00154518">
        <w:trPr>
          <w:trHeight w:val="70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84DE8" w:rsidRPr="008D2AD4" w:rsidRDefault="00C84DE8" w:rsidP="001545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2AD4">
              <w:rPr>
                <w:rFonts w:ascii="Times New Roman" w:hAnsi="Times New Roman" w:cs="Times New Roman"/>
                <w:b/>
                <w:bCs/>
                <w:color w:val="000000"/>
              </w:rPr>
              <w:t>№ п/п</w:t>
            </w:r>
          </w:p>
        </w:tc>
        <w:tc>
          <w:tcPr>
            <w:tcW w:w="41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4DE8" w:rsidRPr="008D2AD4" w:rsidRDefault="00C84DE8" w:rsidP="001545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2AD4">
              <w:rPr>
                <w:rFonts w:ascii="Times New Roman" w:hAnsi="Times New Roman" w:cs="Times New Roman"/>
                <w:b/>
                <w:bCs/>
                <w:color w:val="000000"/>
              </w:rPr>
              <w:t>Вид спецодежды,</w:t>
            </w:r>
            <w:r w:rsidR="003C48B4" w:rsidRPr="008D2AD4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</w:t>
            </w:r>
            <w:r w:rsidRPr="008D2AD4">
              <w:rPr>
                <w:rFonts w:ascii="Times New Roman" w:hAnsi="Times New Roman" w:cs="Times New Roman"/>
                <w:b/>
                <w:bCs/>
                <w:color w:val="000000"/>
              </w:rPr>
              <w:t>внешний вид</w:t>
            </w:r>
          </w:p>
        </w:tc>
        <w:tc>
          <w:tcPr>
            <w:tcW w:w="7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48B4" w:rsidRPr="008D2AD4" w:rsidRDefault="00C84DE8" w:rsidP="001545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2AD4">
              <w:rPr>
                <w:rFonts w:ascii="Times New Roman" w:hAnsi="Times New Roman" w:cs="Times New Roman"/>
                <w:b/>
                <w:bCs/>
                <w:color w:val="000000"/>
              </w:rPr>
              <w:t>Краткая характеристика</w:t>
            </w:r>
          </w:p>
          <w:p w:rsidR="00C84DE8" w:rsidRPr="008D2AD4" w:rsidRDefault="00C84DE8" w:rsidP="001545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2AD4">
              <w:rPr>
                <w:rFonts w:ascii="Times New Roman" w:hAnsi="Times New Roman" w:cs="Times New Roman"/>
                <w:b/>
                <w:bCs/>
                <w:color w:val="000000"/>
              </w:rPr>
              <w:t>(цвет, модель, ГОСТ, ТУ и др.)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4DE8" w:rsidRPr="008D2AD4" w:rsidRDefault="008D2AD4" w:rsidP="001545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2AD4">
              <w:rPr>
                <w:rFonts w:ascii="Times New Roman" w:hAnsi="Times New Roman" w:cs="Times New Roman"/>
                <w:b/>
                <w:bCs/>
                <w:color w:val="000000"/>
              </w:rPr>
              <w:t>О</w:t>
            </w:r>
            <w:r w:rsidR="00C84DE8" w:rsidRPr="008D2AD4">
              <w:rPr>
                <w:rFonts w:ascii="Times New Roman" w:hAnsi="Times New Roman" w:cs="Times New Roman"/>
                <w:b/>
                <w:bCs/>
                <w:color w:val="000000"/>
              </w:rPr>
              <w:t>риентировочное кол-во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4DE8" w:rsidRPr="008D2AD4" w:rsidRDefault="003C48B4" w:rsidP="001545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2AD4">
              <w:rPr>
                <w:rFonts w:ascii="Times New Roman" w:hAnsi="Times New Roman" w:cs="Times New Roman"/>
                <w:b/>
                <w:bCs/>
                <w:color w:val="000000"/>
              </w:rPr>
              <w:t>Е</w:t>
            </w:r>
            <w:r w:rsidR="00C84DE8" w:rsidRPr="008D2AD4">
              <w:rPr>
                <w:rFonts w:ascii="Times New Roman" w:hAnsi="Times New Roman" w:cs="Times New Roman"/>
                <w:b/>
                <w:bCs/>
                <w:color w:val="000000"/>
              </w:rPr>
              <w:t>д</w:t>
            </w:r>
            <w:r w:rsidRPr="008D2AD4">
              <w:rPr>
                <w:rFonts w:ascii="Times New Roman" w:hAnsi="Times New Roman" w:cs="Times New Roman"/>
                <w:b/>
                <w:bCs/>
                <w:color w:val="000000"/>
              </w:rPr>
              <w:t>.</w:t>
            </w:r>
            <w:r w:rsidR="00C84DE8" w:rsidRPr="008D2AD4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изм</w:t>
            </w:r>
            <w:r w:rsidRPr="008D2AD4">
              <w:rPr>
                <w:rFonts w:ascii="Times New Roman" w:hAnsi="Times New Roman" w:cs="Times New Roman"/>
                <w:b/>
                <w:bCs/>
                <w:color w:val="000000"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4DE8" w:rsidRPr="008D2AD4" w:rsidRDefault="00C84DE8" w:rsidP="001545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2AD4">
              <w:rPr>
                <w:rFonts w:ascii="Times New Roman" w:hAnsi="Times New Roman" w:cs="Times New Roman"/>
                <w:b/>
                <w:bCs/>
                <w:color w:val="000000"/>
              </w:rPr>
              <w:t>размерный диапазон</w:t>
            </w:r>
          </w:p>
        </w:tc>
      </w:tr>
      <w:tr w:rsidR="00C84DE8" w:rsidRPr="008D2AD4" w:rsidTr="0024457D">
        <w:trPr>
          <w:trHeight w:val="264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266E6F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59264" behindDoc="0" locked="0" layoutInCell="1" allowOverlap="1" wp14:anchorId="735442E7" wp14:editId="02977FEC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485775</wp:posOffset>
                  </wp:positionV>
                  <wp:extent cx="619125" cy="1123950"/>
                  <wp:effectExtent l="0" t="0" r="0" b="0"/>
                  <wp:wrapNone/>
                  <wp:docPr id="1321" name="Рисунок 13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Рисунок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11239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Костюм для защиты от общих производственных загрязнений и механических воздействий (женский)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30E9B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25294-2003</w:t>
            </w:r>
          </w:p>
          <w:p w:rsidR="00C84DE8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темные оттенки</w:t>
            </w:r>
            <w:r w:rsidR="003C48B4" w:rsidRPr="008D2AD4">
              <w:rPr>
                <w:rFonts w:ascii="Times New Roman" w:hAnsi="Times New Roman" w:cs="Times New Roman"/>
                <w:color w:val="000000"/>
              </w:rPr>
              <w:t>,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например тёмно-синий с васильково</w:t>
            </w:r>
            <w:r w:rsidR="003C48B4" w:rsidRPr="008D2AD4">
              <w:rPr>
                <w:rFonts w:ascii="Times New Roman" w:hAnsi="Times New Roman" w:cs="Times New Roman"/>
                <w:color w:val="000000"/>
              </w:rPr>
              <w:t>й и голубой отделкой</w:t>
            </w:r>
            <w:r w:rsidR="003C48B4" w:rsidRPr="008D2AD4">
              <w:rPr>
                <w:rFonts w:ascii="Times New Roman" w:hAnsi="Times New Roman" w:cs="Times New Roman"/>
                <w:color w:val="000000"/>
              </w:rPr>
              <w:br/>
              <w:t>Материалы: смесовая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пл. не менее 120 г/м² - не более 150 г/м², ВО удлиненный блузон, накладные карманы, пояс и классические прямые брюки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42-44/158-164 по 52-54/158-164</w:t>
            </w:r>
          </w:p>
        </w:tc>
      </w:tr>
      <w:tr w:rsidR="00C84DE8" w:rsidRPr="008D2AD4" w:rsidTr="0024457D">
        <w:trPr>
          <w:trHeight w:val="324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24457D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14560" behindDoc="0" locked="0" layoutInCell="1" allowOverlap="1" wp14:anchorId="247E6BEC" wp14:editId="20FF03EB">
                  <wp:simplePos x="0" y="0"/>
                  <wp:positionH relativeFrom="column">
                    <wp:posOffset>527050</wp:posOffset>
                  </wp:positionH>
                  <wp:positionV relativeFrom="paragraph">
                    <wp:posOffset>828675</wp:posOffset>
                  </wp:positionV>
                  <wp:extent cx="828675" cy="1152525"/>
                  <wp:effectExtent l="0" t="0" r="9525" b="9525"/>
                  <wp:wrapNone/>
                  <wp:docPr id="1320" name="Рисунок 13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11525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25824" behindDoc="0" locked="0" layoutInCell="1" allowOverlap="1" wp14:anchorId="37DF9DFB" wp14:editId="18BC6E1E">
                  <wp:simplePos x="0" y="0"/>
                  <wp:positionH relativeFrom="column">
                    <wp:posOffset>895350</wp:posOffset>
                  </wp:positionH>
                  <wp:positionV relativeFrom="paragraph">
                    <wp:posOffset>619125</wp:posOffset>
                  </wp:positionV>
                  <wp:extent cx="266700" cy="180975"/>
                  <wp:effectExtent l="0" t="0" r="0" b="0"/>
                  <wp:wrapNone/>
                  <wp:docPr id="1319" name="Рисунок 13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Костюм для защиты от общих производственных загрязнений и механических воздействий (женский) + колпак 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30E9B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25294-2003</w:t>
            </w:r>
          </w:p>
          <w:p w:rsidR="004F4B98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предпочтительно светлые оттенки, например фиолетовый со светло-сиреневой и белой отделкой, </w:t>
            </w:r>
          </w:p>
          <w:p w:rsidR="00C84DE8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Костюм удлиненный блузон, брюки и колпак в </w:t>
            </w:r>
            <w:r w:rsidR="00E30E9B" w:rsidRPr="008D2AD4">
              <w:rPr>
                <w:rFonts w:ascii="Times New Roman" w:hAnsi="Times New Roman" w:cs="Times New Roman"/>
                <w:color w:val="000000"/>
              </w:rPr>
              <w:t>одной цветовой гамме</w:t>
            </w:r>
            <w:r w:rsidR="00E30E9B" w:rsidRPr="008D2AD4">
              <w:rPr>
                <w:rFonts w:ascii="Times New Roman" w:hAnsi="Times New Roman" w:cs="Times New Roman"/>
                <w:color w:val="000000"/>
              </w:rPr>
              <w:br/>
              <w:t xml:space="preserve">Материалы: </w:t>
            </w:r>
            <w:r w:rsidRPr="008D2AD4">
              <w:rPr>
                <w:rFonts w:ascii="Times New Roman" w:hAnsi="Times New Roman" w:cs="Times New Roman"/>
                <w:color w:val="000000"/>
              </w:rPr>
              <w:t>ткань смесовая, пл. не менее 120 г/м² - не более 150 г/м²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1) длина ниже колен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полуприлегающий силуэт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застежка на петли и пуговицы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английский воротник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5) рукав длинный</w:t>
            </w:r>
          </w:p>
          <w:p w:rsidR="00760B3D" w:rsidRPr="008D2AD4" w:rsidRDefault="00760B3D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3C48B4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с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40-42/158-164 по 64-66/170-176</w:t>
            </w:r>
          </w:p>
        </w:tc>
      </w:tr>
      <w:tr w:rsidR="00C84DE8" w:rsidRPr="008D2AD4" w:rsidTr="0024457D">
        <w:trPr>
          <w:trHeight w:val="99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1501775</wp:posOffset>
                  </wp:positionH>
                  <wp:positionV relativeFrom="paragraph">
                    <wp:posOffset>76200</wp:posOffset>
                  </wp:positionV>
                  <wp:extent cx="581025" cy="457200"/>
                  <wp:effectExtent l="0" t="0" r="0" b="0"/>
                  <wp:wrapNone/>
                  <wp:docPr id="1318" name="Рисунок 13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Рисунок 15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Колпак (8.081 арт)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C48B4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12.4.131-83 </w:t>
            </w:r>
          </w:p>
          <w:p w:rsidR="003C48B4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белый </w:t>
            </w:r>
          </w:p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Ткань: смесовая пл. не менее 210 г/м² - не более 230 г/м², </w:t>
            </w:r>
            <w:r w:rsidR="005960D3" w:rsidRPr="005960D3">
              <w:rPr>
                <w:rFonts w:ascii="Times New Roman" w:hAnsi="Times New Roman" w:cs="Times New Roman"/>
                <w:color w:val="000000"/>
              </w:rPr>
              <w:t xml:space="preserve">ВО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297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E30E9B">
        <w:trPr>
          <w:trHeight w:val="131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1368425</wp:posOffset>
                  </wp:positionH>
                  <wp:positionV relativeFrom="paragraph">
                    <wp:posOffset>85725</wp:posOffset>
                  </wp:positionV>
                  <wp:extent cx="485775" cy="409575"/>
                  <wp:effectExtent l="0" t="0" r="0" b="9525"/>
                  <wp:wrapNone/>
                  <wp:docPr id="1317" name="Рисунок 13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Рисунок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095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Колпак 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30E9B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12.4.131-83 </w:t>
            </w:r>
          </w:p>
          <w:p w:rsidR="00E30E9B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темные о</w:t>
            </w:r>
            <w:r w:rsidR="00154518" w:rsidRPr="008D2AD4">
              <w:rPr>
                <w:rFonts w:ascii="Times New Roman" w:hAnsi="Times New Roman" w:cs="Times New Roman"/>
                <w:color w:val="000000"/>
              </w:rPr>
              <w:t xml:space="preserve">ттенки, </w:t>
            </w:r>
            <w:r w:rsidR="00E30E9B" w:rsidRPr="008D2AD4">
              <w:rPr>
                <w:rFonts w:ascii="Times New Roman" w:hAnsi="Times New Roman" w:cs="Times New Roman"/>
                <w:color w:val="000000"/>
              </w:rPr>
              <w:t xml:space="preserve">например темно - синий 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E30E9B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Колпак в одной цветовой гамме. </w:t>
            </w:r>
          </w:p>
          <w:p w:rsidR="00C84DE8" w:rsidRPr="008D2AD4" w:rsidRDefault="00C84DE8" w:rsidP="005960D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Ткань: смесовая пл. не менее 210 г/м² - не более 2</w:t>
            </w:r>
            <w:r w:rsidR="005960D3">
              <w:rPr>
                <w:rFonts w:ascii="Times New Roman" w:hAnsi="Times New Roman" w:cs="Times New Roman"/>
                <w:color w:val="000000"/>
              </w:rPr>
              <w:t>30 г/м², ВО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24457D">
        <w:trPr>
          <w:trHeight w:val="296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5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8D2AD4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1312" behindDoc="0" locked="0" layoutInCell="1" allowOverlap="1" wp14:anchorId="3DED6BC7" wp14:editId="584C7900">
                  <wp:simplePos x="0" y="0"/>
                  <wp:positionH relativeFrom="column">
                    <wp:posOffset>704850</wp:posOffset>
                  </wp:positionH>
                  <wp:positionV relativeFrom="paragraph">
                    <wp:posOffset>781050</wp:posOffset>
                  </wp:positionV>
                  <wp:extent cx="476250" cy="1019175"/>
                  <wp:effectExtent l="0" t="0" r="0" b="9525"/>
                  <wp:wrapNone/>
                  <wp:docPr id="1316" name="Рисунок 13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1019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2336" behindDoc="0" locked="0" layoutInCell="1" allowOverlap="1" wp14:anchorId="14D67C21" wp14:editId="0364B032">
                  <wp:simplePos x="0" y="0"/>
                  <wp:positionH relativeFrom="column">
                    <wp:posOffset>769620</wp:posOffset>
                  </wp:positionH>
                  <wp:positionV relativeFrom="paragraph">
                    <wp:posOffset>542925</wp:posOffset>
                  </wp:positionV>
                  <wp:extent cx="219075" cy="180975"/>
                  <wp:effectExtent l="0" t="0" r="0" b="9525"/>
                  <wp:wrapNone/>
                  <wp:docPr id="1315" name="Рисунок 13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Рисунок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180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Халат для защиты от общих производственных загрязнений и механических воздействий (женский) + колпак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30E9B" w:rsidRPr="008D2AD4" w:rsidRDefault="00E30E9B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12.4.131-83</w:t>
            </w:r>
          </w:p>
          <w:p w:rsidR="00E30E9B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предпочтительно темные оттенки, например темно - синий с васильковой отделкой. Халат и колпак в одной цветовой гамме. </w:t>
            </w:r>
          </w:p>
          <w:p w:rsidR="00E30E9B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Ткань: смесовая пл. не менее 210 г/м² - не более 230 г/м², ВО  </w:t>
            </w:r>
          </w:p>
          <w:p w:rsidR="00E30E9B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Халат с застежкой на пуговицах;</w:t>
            </w:r>
          </w:p>
          <w:p w:rsidR="00C84DE8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2) Английский воротник и накладные карманы.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Рукав длинный.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4) Объем по линии талии регулируется хлястиком.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48-50/158-164 по 58/158-164</w:t>
            </w:r>
          </w:p>
        </w:tc>
      </w:tr>
      <w:tr w:rsidR="00C84DE8" w:rsidRPr="008D2AD4" w:rsidTr="0024457D">
        <w:trPr>
          <w:trHeight w:val="2551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8D2AD4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12512" behindDoc="0" locked="0" layoutInCell="1" allowOverlap="1" wp14:anchorId="0ADC87D5" wp14:editId="4953B0E6">
                  <wp:simplePos x="0" y="0"/>
                  <wp:positionH relativeFrom="column">
                    <wp:posOffset>660400</wp:posOffset>
                  </wp:positionH>
                  <wp:positionV relativeFrom="paragraph">
                    <wp:posOffset>542925</wp:posOffset>
                  </wp:positionV>
                  <wp:extent cx="771525" cy="1066800"/>
                  <wp:effectExtent l="0" t="0" r="9525" b="0"/>
                  <wp:wrapNone/>
                  <wp:docPr id="1314" name="Рисунок 13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668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30E9B"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13536" behindDoc="0" locked="0" layoutInCell="1" allowOverlap="1" wp14:anchorId="53F399F5" wp14:editId="43661D27">
                  <wp:simplePos x="0" y="0"/>
                  <wp:positionH relativeFrom="column">
                    <wp:posOffset>968375</wp:posOffset>
                  </wp:positionH>
                  <wp:positionV relativeFrom="paragraph">
                    <wp:posOffset>209550</wp:posOffset>
                  </wp:positionV>
                  <wp:extent cx="257175" cy="238125"/>
                  <wp:effectExtent l="0" t="0" r="9525" b="0"/>
                  <wp:wrapNone/>
                  <wp:docPr id="1313" name="Рисунок 13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Халат хлопчатобумажный + колпак (женский)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30E9B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24760-81 </w:t>
            </w:r>
          </w:p>
          <w:p w:rsidR="00154518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темные оттенки, например зеленый. Халат и ко</w:t>
            </w:r>
            <w:r w:rsidR="00E30E9B" w:rsidRPr="008D2AD4">
              <w:rPr>
                <w:rFonts w:ascii="Times New Roman" w:hAnsi="Times New Roman" w:cs="Times New Roman"/>
                <w:color w:val="000000"/>
              </w:rPr>
              <w:t>л</w:t>
            </w:r>
            <w:r w:rsidRPr="008D2AD4">
              <w:rPr>
                <w:rFonts w:ascii="Times New Roman" w:hAnsi="Times New Roman" w:cs="Times New Roman"/>
                <w:color w:val="000000"/>
              </w:rPr>
              <w:t>пак в о</w:t>
            </w:r>
            <w:r w:rsidR="00E30E9B" w:rsidRPr="008D2AD4">
              <w:rPr>
                <w:rFonts w:ascii="Times New Roman" w:hAnsi="Times New Roman" w:cs="Times New Roman"/>
                <w:color w:val="000000"/>
              </w:rPr>
              <w:t>дной цветовой гамме.</w:t>
            </w:r>
            <w:r w:rsidR="00E30E9B" w:rsidRPr="008D2AD4">
              <w:rPr>
                <w:rFonts w:ascii="Times New Roman" w:hAnsi="Times New Roman" w:cs="Times New Roman"/>
                <w:color w:val="000000"/>
              </w:rPr>
              <w:br/>
              <w:t xml:space="preserve">Материалы: </w:t>
            </w:r>
          </w:p>
          <w:p w:rsidR="00E30E9B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Ткань: хлопок 100%, пл. не мен</w:t>
            </w:r>
            <w:r w:rsidR="00E30E9B" w:rsidRPr="008D2AD4">
              <w:rPr>
                <w:rFonts w:ascii="Times New Roman" w:hAnsi="Times New Roman" w:cs="Times New Roman"/>
                <w:color w:val="000000"/>
              </w:rPr>
              <w:t>ее 120 г/м² - не более 150 г/м²</w:t>
            </w:r>
          </w:p>
          <w:p w:rsidR="00E30E9B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халат с вертикальными рельефами;</w:t>
            </w:r>
          </w:p>
          <w:p w:rsidR="00E30E9B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2) с застежкой на пуговицах;</w:t>
            </w:r>
          </w:p>
          <w:p w:rsidR="00C84DE8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3) английский воротник и накладные карманы.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Рукав длинный.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266E6F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44-46/154-156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 по 64-66/165</w:t>
            </w:r>
            <w:r w:rsidRPr="008D2AD4">
              <w:rPr>
                <w:rFonts w:ascii="Times New Roman" w:hAnsi="Times New Roman" w:cs="Times New Roman"/>
                <w:color w:val="000000"/>
              </w:rPr>
              <w:t>-168</w:t>
            </w:r>
          </w:p>
        </w:tc>
      </w:tr>
      <w:tr w:rsidR="00C84DE8" w:rsidRPr="008D2AD4" w:rsidTr="000F7FD0">
        <w:trPr>
          <w:trHeight w:val="325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41275</wp:posOffset>
                  </wp:positionH>
                  <wp:positionV relativeFrom="paragraph">
                    <wp:posOffset>342900</wp:posOffset>
                  </wp:positionV>
                  <wp:extent cx="1200150" cy="1104900"/>
                  <wp:effectExtent l="0" t="0" r="0" b="0"/>
                  <wp:wrapNone/>
                  <wp:docPr id="1312" name="Рисунок 1312" descr="https://kpd-sp.ru/files/styles/n_product_full_colorbox/public/halat_tehnolog_muzhskoy.jpg?itok=ced-cLH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Рисунок 168" descr="https://kpd-sp.ru/files/styles/n_product_full_colorbox/public/halat_tehnolog_muzhskoy.jpg?itok=ced-cLH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625" r="8306"/>
                          <a:stretch/>
                        </pic:blipFill>
                        <pic:spPr bwMode="auto">
                          <a:xfrm>
                            <a:off x="0" y="0"/>
                            <a:ext cx="1200150" cy="11049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Халат "Технолог" мужской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Халат мужской укороченный, прямого силуэта, с центральной супатной застежкой на пуговицы.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Рукав длинный на манжете.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 спинке и полочкам в области груди проходит световозвращающий кант.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Кокетки и обтачки боковых карманов из васильковой ткани.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Нагрудный карман с клапаном и хлястиком-флажком для удобства открывания кармана.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Имеется отделение для ручек.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</w:r>
            <w:r w:rsidRPr="006333EC">
              <w:rPr>
                <w:rFonts w:ascii="Times New Roman" w:hAnsi="Times New Roman" w:cs="Times New Roman"/>
                <w:color w:val="000000"/>
              </w:rPr>
              <w:t>Цвет: тем</w:t>
            </w:r>
            <w:r w:rsidR="00E30E9B" w:rsidRPr="006333EC">
              <w:rPr>
                <w:rFonts w:ascii="Times New Roman" w:hAnsi="Times New Roman" w:cs="Times New Roman"/>
                <w:color w:val="000000"/>
              </w:rPr>
              <w:t>но-синий с васильковой отделкой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Ткань: смесовая</w:t>
            </w:r>
            <w:r w:rsidR="003C48B4"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D2AD4">
              <w:rPr>
                <w:rFonts w:ascii="Times New Roman" w:hAnsi="Times New Roman" w:cs="Times New Roman"/>
                <w:color w:val="000000"/>
              </w:rPr>
              <w:t>(65% полиэфир, 35% хлопок) пл.210 г/м2, ВО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ГОСТ 12.4.132-83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266E6F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с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44-46/170-176 по 52-54/170-176</w:t>
            </w:r>
          </w:p>
        </w:tc>
      </w:tr>
      <w:tr w:rsidR="00C84DE8" w:rsidRPr="008D2AD4" w:rsidTr="008D2AD4">
        <w:trPr>
          <w:trHeight w:val="296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8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419100</wp:posOffset>
                  </wp:positionV>
                  <wp:extent cx="1209675" cy="1104900"/>
                  <wp:effectExtent l="0" t="0" r="0" b="0"/>
                  <wp:wrapNone/>
                  <wp:docPr id="1311" name="Рисунок 1311" descr="https://kpd-sp.ru/files/styles/n_product_full_colorbox/public/halat_tehnolog_muzhskoy.jpg?itok=ced-cLH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Рисунок 164" descr="https://kpd-sp.ru/files/styles/n_product_full_colorbox/public/halat_tehnolog_muzhskoy.jpg?itok=ced-cLH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625" r="8306"/>
                          <a:stretch/>
                        </pic:blipFill>
                        <pic:spPr bwMode="auto">
                          <a:xfrm>
                            <a:off x="0" y="0"/>
                            <a:ext cx="1209675" cy="11049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Халат "Технолог" женский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Халат мужской укороченный, прямого силуэта, с центральной супатной застежкой на пуговицы.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Рукав длинный на манжете.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 спинке и полочкам в области груди проходит световозвращающий кант.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Кокетки и обтачки боковых карманов из васильковой ткани.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Нагрудный карман с клапаном и хлястиком-флажком для удобства открывания кармана.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Имеется отделение для ручек.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Цвет: темно-</w:t>
            </w:r>
            <w:r w:rsidR="00E30E9B" w:rsidRPr="008D2AD4">
              <w:rPr>
                <w:rFonts w:ascii="Times New Roman" w:hAnsi="Times New Roman" w:cs="Times New Roman"/>
                <w:color w:val="000000"/>
              </w:rPr>
              <w:t>синий с васильковой отделкой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Ткань: смесовая</w:t>
            </w:r>
            <w:r w:rsidR="00E30E9B"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D2AD4">
              <w:rPr>
                <w:rFonts w:ascii="Times New Roman" w:hAnsi="Times New Roman" w:cs="Times New Roman"/>
                <w:color w:val="000000"/>
              </w:rPr>
              <w:t>(65% полиэфир, 35% хлопок) пл.210 г/м2, ВО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ГОСТ 12.4.132-83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266E6F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42-44/158-164</w:t>
            </w:r>
            <w:r w:rsidR="00E30E9B" w:rsidRPr="008D2AD4">
              <w:rPr>
                <w:rFonts w:ascii="Times New Roman" w:hAnsi="Times New Roman" w:cs="Times New Roman"/>
                <w:color w:val="000000"/>
              </w:rPr>
              <w:t xml:space="preserve"> по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50/170</w:t>
            </w:r>
            <w:r w:rsidRPr="008D2AD4">
              <w:rPr>
                <w:rFonts w:ascii="Times New Roman" w:hAnsi="Times New Roman" w:cs="Times New Roman"/>
                <w:color w:val="000000"/>
              </w:rPr>
              <w:t>-176</w:t>
            </w:r>
          </w:p>
        </w:tc>
      </w:tr>
      <w:tr w:rsidR="00C84DE8" w:rsidRPr="008D2AD4" w:rsidTr="008D2AD4">
        <w:trPr>
          <w:trHeight w:val="2481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7B6104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61664" behindDoc="0" locked="0" layoutInCell="1" allowOverlap="1" wp14:anchorId="7DB861D8" wp14:editId="258EA8DC">
                  <wp:simplePos x="0" y="0"/>
                  <wp:positionH relativeFrom="column">
                    <wp:posOffset>993775</wp:posOffset>
                  </wp:positionH>
                  <wp:positionV relativeFrom="paragraph">
                    <wp:posOffset>180975</wp:posOffset>
                  </wp:positionV>
                  <wp:extent cx="247650" cy="247650"/>
                  <wp:effectExtent l="0" t="0" r="0" b="0"/>
                  <wp:wrapNone/>
                  <wp:docPr id="1309" name="Рисунок 13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Рисунок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D2AD4"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49376" behindDoc="0" locked="0" layoutInCell="1" allowOverlap="1" wp14:anchorId="12A811A0" wp14:editId="54B8D97A">
                  <wp:simplePos x="0" y="0"/>
                  <wp:positionH relativeFrom="column">
                    <wp:posOffset>749300</wp:posOffset>
                  </wp:positionH>
                  <wp:positionV relativeFrom="paragraph">
                    <wp:posOffset>476250</wp:posOffset>
                  </wp:positionV>
                  <wp:extent cx="771525" cy="1057275"/>
                  <wp:effectExtent l="0" t="0" r="0" b="9525"/>
                  <wp:wrapNone/>
                  <wp:docPr id="1310" name="Рисунок 13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Рисунок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572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Халат хлопчатобумажный для ИТР (женский)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30E9B" w:rsidRPr="008D2AD4" w:rsidRDefault="00E30E9B" w:rsidP="00E30E9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24760-81</w:t>
            </w:r>
          </w:p>
          <w:p w:rsidR="000F7FD0" w:rsidRPr="008D2AD4" w:rsidRDefault="00C84DE8" w:rsidP="000F7FD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морская волна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Ткань: хлопок 100%, пл. не менее 120 г/м² - не более 150 г/м²</w:t>
            </w:r>
          </w:p>
          <w:p w:rsidR="000F7FD0" w:rsidRPr="008D2AD4" w:rsidRDefault="00C84DE8" w:rsidP="000F7FD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1) халат с вертикальными рельефами; </w:t>
            </w:r>
          </w:p>
          <w:p w:rsidR="000F7FD0" w:rsidRPr="008D2AD4" w:rsidRDefault="00C84DE8" w:rsidP="000F7FD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2) с застежкой на пуговицах;  </w:t>
            </w:r>
          </w:p>
          <w:p w:rsidR="00C84DE8" w:rsidRPr="008D2AD4" w:rsidRDefault="00C84DE8" w:rsidP="000F7FD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3) английский воротник и накладные карманы.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Рукав длинный.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44-46/158-164 по 56-58/170-176</w:t>
            </w:r>
          </w:p>
        </w:tc>
      </w:tr>
      <w:tr w:rsidR="00C84DE8" w:rsidRPr="008D2AD4" w:rsidTr="000F7FD0">
        <w:trPr>
          <w:trHeight w:val="444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7B6104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97152" behindDoc="0" locked="0" layoutInCell="1" allowOverlap="1" wp14:anchorId="12D16C06" wp14:editId="0729D91B">
                  <wp:simplePos x="0" y="0"/>
                  <wp:positionH relativeFrom="column">
                    <wp:posOffset>793750</wp:posOffset>
                  </wp:positionH>
                  <wp:positionV relativeFrom="paragraph">
                    <wp:posOffset>390525</wp:posOffset>
                  </wp:positionV>
                  <wp:extent cx="457200" cy="238125"/>
                  <wp:effectExtent l="0" t="0" r="0" b="0"/>
                  <wp:wrapNone/>
                  <wp:docPr id="1308" name="Рисунок 13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Рисунок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38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D2AD4"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29920" behindDoc="0" locked="0" layoutInCell="1" allowOverlap="1" wp14:anchorId="5B5F7C99" wp14:editId="793BEE51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1666875</wp:posOffset>
                  </wp:positionV>
                  <wp:extent cx="514350" cy="990600"/>
                  <wp:effectExtent l="0" t="0" r="0" b="0"/>
                  <wp:wrapNone/>
                  <wp:docPr id="1307" name="Рисунок 13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D2AD4"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30944" behindDoc="0" locked="0" layoutInCell="1" allowOverlap="1" wp14:anchorId="0427A653" wp14:editId="00247CB9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666750</wp:posOffset>
                  </wp:positionV>
                  <wp:extent cx="723900" cy="1057275"/>
                  <wp:effectExtent l="0" t="0" r="0" b="9525"/>
                  <wp:wrapNone/>
                  <wp:docPr id="1306" name="Рисунок 13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Халат хлопчатобумажный + брюки х/б с кислотозащитной пропиткой + шапочка (женский)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F7FD0" w:rsidRPr="008D2AD4" w:rsidRDefault="00164D53" w:rsidP="000F7FD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12.4.251-2013</w:t>
            </w:r>
          </w:p>
          <w:p w:rsidR="006A5ECA" w:rsidRPr="008D2AD4" w:rsidRDefault="00C84DE8" w:rsidP="006A5E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предпочтительно темные оттенки, например синий, отделка – оранжевый. Халат, брюки и шапочка в одной цветовой гамме. Сигнальные элементы: яркая оранжевая ткань и отделочные строчки. </w:t>
            </w:r>
          </w:p>
          <w:p w:rsidR="006A5ECA" w:rsidRPr="008D2AD4" w:rsidRDefault="00C84DE8" w:rsidP="006A5E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Ткань: 100% х/б, кислотозащитная, c масловодоотталкивающей отделкой, плотность не менее 210 г/м² - не более 230 г/м² </w:t>
            </w:r>
          </w:p>
          <w:p w:rsidR="006A5ECA" w:rsidRPr="008D2AD4" w:rsidRDefault="00C84DE8" w:rsidP="006A5E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</w:t>
            </w:r>
            <w:r w:rsidR="00154518"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D2AD4">
              <w:rPr>
                <w:rFonts w:ascii="Times New Roman" w:hAnsi="Times New Roman" w:cs="Times New Roman"/>
                <w:color w:val="000000"/>
              </w:rPr>
              <w:t>Халат полуприлегающего силуэта с рельефами, с центральной потайной застежкой на пуговицы, со шлицей на спинке и хлястиком с пуговицами для регулирования объема.</w:t>
            </w:r>
          </w:p>
          <w:p w:rsidR="006A5ECA" w:rsidRPr="008D2AD4" w:rsidRDefault="00C84DE8" w:rsidP="006A5E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2) Рукава с манжетами на пуговицах предотвращают попадание ткани в механизмы. </w:t>
            </w:r>
          </w:p>
          <w:p w:rsidR="00C84DE8" w:rsidRPr="008D2AD4" w:rsidRDefault="00C84DE8" w:rsidP="006A5E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3) Накладные боковые карманы с клапанами на пуговицу.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44-46/158-164 по 64-66/170-176</w:t>
            </w:r>
          </w:p>
        </w:tc>
      </w:tr>
      <w:tr w:rsidR="00C84DE8" w:rsidRPr="008D2AD4" w:rsidTr="000F7FD0">
        <w:trPr>
          <w:trHeight w:val="140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11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655955</wp:posOffset>
                  </wp:positionH>
                  <wp:positionV relativeFrom="paragraph">
                    <wp:posOffset>60960</wp:posOffset>
                  </wp:positionV>
                  <wp:extent cx="847725" cy="752475"/>
                  <wp:effectExtent l="0" t="0" r="9525" b="9525"/>
                  <wp:wrapNone/>
                  <wp:docPr id="1305" name="Рисунок 1305" descr="https://suzdal.skidkom.ru/static/catalog/2020/0708/1594195514269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0" descr="https://suzdal.skidkom.ru/static/catalog/2020/0708/1594195514269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250" r="1000"/>
                          <a:stretch/>
                        </pic:blipFill>
                        <pic:spPr bwMode="auto">
                          <a:xfrm>
                            <a:off x="0" y="0"/>
                            <a:ext cx="847725" cy="7524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Косынка 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36E78" w:rsidRDefault="00336E7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ГОСТ 32118-2013 </w:t>
            </w:r>
          </w:p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белый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0F7FD0">
        <w:trPr>
          <w:trHeight w:val="2397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12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8D2AD4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32992" behindDoc="0" locked="0" layoutInCell="1" allowOverlap="1" wp14:anchorId="3CE62E96" wp14:editId="6595FCEB">
                  <wp:simplePos x="0" y="0"/>
                  <wp:positionH relativeFrom="column">
                    <wp:posOffset>323850</wp:posOffset>
                  </wp:positionH>
                  <wp:positionV relativeFrom="paragraph">
                    <wp:posOffset>438150</wp:posOffset>
                  </wp:positionV>
                  <wp:extent cx="314325" cy="247650"/>
                  <wp:effectExtent l="0" t="0" r="0" b="0"/>
                  <wp:wrapNone/>
                  <wp:docPr id="1303" name="Рисунок 13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64D53"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6432" behindDoc="0" locked="0" layoutInCell="1" allowOverlap="1" wp14:anchorId="141F2972" wp14:editId="0A85BEE7">
                  <wp:simplePos x="0" y="0"/>
                  <wp:positionH relativeFrom="column">
                    <wp:posOffset>79375</wp:posOffset>
                  </wp:positionH>
                  <wp:positionV relativeFrom="paragraph">
                    <wp:posOffset>847725</wp:posOffset>
                  </wp:positionV>
                  <wp:extent cx="742950" cy="1066800"/>
                  <wp:effectExtent l="0" t="0" r="0" b="0"/>
                  <wp:wrapNone/>
                  <wp:docPr id="1304" name="Рисунок 13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10668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Халат хлопчатобумажный + колпак (женский)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C3FE7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24760-81                                                                                                                                                                   Цвет: предпочтительно светлые оттенки, например белый с отделкой яркого оттенка, например бирюзовой  </w:t>
            </w:r>
          </w:p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Халат и колпак в одной цветовой</w:t>
            </w:r>
            <w:r w:rsidR="002C3FE7">
              <w:rPr>
                <w:rFonts w:ascii="Times New Roman" w:hAnsi="Times New Roman" w:cs="Times New Roman"/>
                <w:color w:val="000000"/>
              </w:rPr>
              <w:t xml:space="preserve"> гамме.</w:t>
            </w:r>
            <w:r w:rsidR="002C3FE7">
              <w:rPr>
                <w:rFonts w:ascii="Times New Roman" w:hAnsi="Times New Roman" w:cs="Times New Roman"/>
                <w:color w:val="000000"/>
              </w:rPr>
              <w:br/>
              <w:t xml:space="preserve">Материалы: </w:t>
            </w:r>
            <w:r w:rsidRPr="008D2AD4">
              <w:rPr>
                <w:rFonts w:ascii="Times New Roman" w:hAnsi="Times New Roman" w:cs="Times New Roman"/>
                <w:color w:val="000000"/>
              </w:rPr>
              <w:t>Ткань: х/б 100%, пл. не менее 120 г/м² - не более 150 г/м²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1) легкий и износостойкий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не пилингуется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полуприлегающий силуэт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V-образный вырез горловины с отложным лацканом,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5) застежка на пуговицы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6) 2 кармана по бокам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7) регулировка объема по талии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8) длинный рукав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40-42/146-152 по 64-66/170-176</w:t>
            </w:r>
          </w:p>
        </w:tc>
      </w:tr>
      <w:tr w:rsidR="00C84DE8" w:rsidRPr="008D2AD4" w:rsidTr="00F2435C">
        <w:trPr>
          <w:trHeight w:val="336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13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8D2AD4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59616" behindDoc="0" locked="0" layoutInCell="1" allowOverlap="1" wp14:anchorId="1EFAFB06" wp14:editId="1D7CEAFA">
                  <wp:simplePos x="0" y="0"/>
                  <wp:positionH relativeFrom="column">
                    <wp:posOffset>1044575</wp:posOffset>
                  </wp:positionH>
                  <wp:positionV relativeFrom="paragraph">
                    <wp:posOffset>485775</wp:posOffset>
                  </wp:positionV>
                  <wp:extent cx="209550" cy="257175"/>
                  <wp:effectExtent l="0" t="0" r="0" b="0"/>
                  <wp:wrapNone/>
                  <wp:docPr id="1301" name="Рисунок 13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Рисунок 176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56544" behindDoc="0" locked="0" layoutInCell="1" allowOverlap="1" wp14:anchorId="5E60CBAF" wp14:editId="4272E765">
                  <wp:simplePos x="0" y="0"/>
                  <wp:positionH relativeFrom="column">
                    <wp:posOffset>822325</wp:posOffset>
                  </wp:positionH>
                  <wp:positionV relativeFrom="paragraph">
                    <wp:posOffset>781050</wp:posOffset>
                  </wp:positionV>
                  <wp:extent cx="638175" cy="1333500"/>
                  <wp:effectExtent l="0" t="0" r="9525" b="0"/>
                  <wp:wrapNone/>
                  <wp:docPr id="1302" name="Рисунок 13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2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333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Халат для защиты от общих производственных загрязнений и механических воздействий + колпак (женский)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24760-81</w:t>
            </w:r>
          </w:p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предпочтительно светлые оттенки, например голубой </w:t>
            </w:r>
          </w:p>
          <w:p w:rsidR="002C3FE7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336E78">
              <w:rPr>
                <w:rFonts w:ascii="Times New Roman" w:hAnsi="Times New Roman" w:cs="Times New Roman"/>
                <w:color w:val="000000"/>
              </w:rPr>
              <w:t>(но не белый).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Халат и колпак в одной цветовой гамме.</w:t>
            </w:r>
          </w:p>
          <w:p w:rsidR="00164D53" w:rsidRPr="008D2AD4" w:rsidRDefault="002C3FE7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Материалы: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Ткань: смесовая, пл.не менее 120 г/м² - не более 150 г/м² </w:t>
            </w:r>
          </w:p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1) халат с вертикальными рельефами; </w:t>
            </w:r>
          </w:p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2) с застежкой на пуговицах;</w:t>
            </w:r>
          </w:p>
          <w:p w:rsidR="00C84DE8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3) английским воротником и накладными карманами.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Рукав длинный.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109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40-42/158-164 по 60-62/176-182</w:t>
            </w:r>
          </w:p>
        </w:tc>
      </w:tr>
      <w:tr w:rsidR="00C84DE8" w:rsidRPr="008D2AD4" w:rsidTr="008D2AD4">
        <w:trPr>
          <w:trHeight w:val="296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14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8D2AD4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57568" behindDoc="0" locked="0" layoutInCell="1" allowOverlap="1" wp14:anchorId="009DC1E8" wp14:editId="3F248FF6">
                  <wp:simplePos x="0" y="0"/>
                  <wp:positionH relativeFrom="column">
                    <wp:posOffset>1012190</wp:posOffset>
                  </wp:positionH>
                  <wp:positionV relativeFrom="paragraph">
                    <wp:posOffset>717550</wp:posOffset>
                  </wp:positionV>
                  <wp:extent cx="361950" cy="1066800"/>
                  <wp:effectExtent l="0" t="0" r="0" b="0"/>
                  <wp:wrapNone/>
                  <wp:docPr id="1300" name="Рисунок 13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3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10668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58592" behindDoc="0" locked="0" layoutInCell="1" allowOverlap="1" wp14:anchorId="74E9E7AE" wp14:editId="4C69E3F7">
                  <wp:simplePos x="0" y="0"/>
                  <wp:positionH relativeFrom="column">
                    <wp:posOffset>1120775</wp:posOffset>
                  </wp:positionH>
                  <wp:positionV relativeFrom="paragraph">
                    <wp:posOffset>505460</wp:posOffset>
                  </wp:positionV>
                  <wp:extent cx="209550" cy="257175"/>
                  <wp:effectExtent l="0" t="0" r="0" b="0"/>
                  <wp:wrapNone/>
                  <wp:docPr id="1299" name="Рисунок 12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Рисунок 174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Халат для защиты от общих производственных загрязнений и механических воздействий + колпак (мужской) 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</w:t>
            </w:r>
            <w:r w:rsidR="00164D53" w:rsidRPr="008D2AD4">
              <w:rPr>
                <w:rFonts w:ascii="Times New Roman" w:hAnsi="Times New Roman" w:cs="Times New Roman"/>
                <w:color w:val="000000"/>
              </w:rPr>
              <w:t xml:space="preserve"> 24760-81</w:t>
            </w:r>
          </w:p>
          <w:p w:rsidR="00A85AA0" w:rsidRPr="008D2AD4" w:rsidRDefault="00164D53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предпочтительно светлые оттенки, например голубой (но не белый). Халат и колпак в одной цветовой гамме.</w:t>
            </w:r>
          </w:p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Материалы: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Ткань: смесовая, пл.не менее 120 г/м² - не более 150 г/м²</w:t>
            </w:r>
          </w:p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1) халат с вертикальными рельефами; </w:t>
            </w:r>
          </w:p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2) халат с застежкой на пуговицах; </w:t>
            </w:r>
          </w:p>
          <w:p w:rsidR="00C84DE8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3) халат с английским воротником и накладными карманами.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Рукав длинный.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42-44/158-164 по 60-62/182-188</w:t>
            </w:r>
          </w:p>
        </w:tc>
      </w:tr>
      <w:tr w:rsidR="00C84DE8" w:rsidRPr="008D2AD4" w:rsidTr="000F7FD0">
        <w:trPr>
          <w:trHeight w:val="55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15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1303655</wp:posOffset>
                  </wp:positionH>
                  <wp:positionV relativeFrom="paragraph">
                    <wp:posOffset>76835</wp:posOffset>
                  </wp:positionV>
                  <wp:extent cx="781050" cy="1447800"/>
                  <wp:effectExtent l="0" t="0" r="0" b="0"/>
                  <wp:wrapNone/>
                  <wp:docPr id="1298" name="Рисунок 12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0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Полукомбинезон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темные оттенки, например сочетание темно-синего и василькового с оранжевой отделкой.</w:t>
            </w:r>
          </w:p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Ткань: с повышенным содержанием хлопка, с малосминаемой отделкой, пл. не менее 250 - не более 270 г/кв.м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Сигнальные элементы: вставки и кант из световозвращающего материала. </w:t>
            </w:r>
          </w:p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1) Боковая застежка и молния в среднем шве. </w:t>
            </w:r>
          </w:p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2) Карманы: боковые, нагрудный и боковой нижний, застегивающиеся на молнию. </w:t>
            </w:r>
          </w:p>
          <w:p w:rsidR="00C84DE8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3) Усилительные объемные наколенники для защиты от протирания.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D2AD4">
              <w:rPr>
                <w:rFonts w:ascii="Times New Roman" w:hAnsi="Times New Roman" w:cs="Times New Roman"/>
              </w:rPr>
              <w:t>52-54/170-176</w:t>
            </w:r>
          </w:p>
        </w:tc>
      </w:tr>
      <w:tr w:rsidR="00C84DE8" w:rsidRPr="008D2AD4" w:rsidTr="00716935">
        <w:trPr>
          <w:trHeight w:val="312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16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805180</wp:posOffset>
                  </wp:positionH>
                  <wp:positionV relativeFrom="paragraph">
                    <wp:posOffset>543560</wp:posOffset>
                  </wp:positionV>
                  <wp:extent cx="895350" cy="1428750"/>
                  <wp:effectExtent l="0" t="0" r="0" b="0"/>
                  <wp:wrapNone/>
                  <wp:docPr id="1297" name="Рисунок 12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Костюм из смешанных тканей для защиты от общих производственных загрязнений и механических воздействий (женский)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12.4.280-2014 </w:t>
            </w:r>
          </w:p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темных оттенков, на</w:t>
            </w:r>
            <w:r w:rsidR="00164D53" w:rsidRPr="008D2AD4">
              <w:rPr>
                <w:rFonts w:ascii="Times New Roman" w:hAnsi="Times New Roman" w:cs="Times New Roman"/>
                <w:color w:val="000000"/>
              </w:rPr>
              <w:t>пример серый с красной отделкой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 смесовая пл. не менее 240 г/м² - не более 260 г/м², ВО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1) куртка и брюки;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куртка прилегающего силуэта;</w:t>
            </w:r>
          </w:p>
          <w:p w:rsidR="00164D53" w:rsidRPr="008D2AD4" w:rsidRDefault="004E023C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3) регулируемый объем талии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 и манжет;</w:t>
            </w:r>
          </w:p>
          <w:p w:rsidR="00164D53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4) воротник отложной;</w:t>
            </w:r>
          </w:p>
          <w:p w:rsidR="004E023C" w:rsidRPr="008D2AD4" w:rsidRDefault="00C84DE8" w:rsidP="00164D5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5) куртка - 2 нижних кармана, 2 кармана на груди - застежка "молния";</w:t>
            </w:r>
          </w:p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6) брюки прямого силуэта с накладными карманами спереди;</w:t>
            </w:r>
          </w:p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7) пояс со вставками на резинке; </w:t>
            </w:r>
          </w:p>
          <w:p w:rsidR="00C84DE8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8) свет</w:t>
            </w:r>
            <w:r w:rsidR="004E023C" w:rsidRPr="008D2AD4">
              <w:rPr>
                <w:rFonts w:ascii="Times New Roman" w:hAnsi="Times New Roman" w:cs="Times New Roman"/>
                <w:color w:val="000000"/>
              </w:rPr>
              <w:t xml:space="preserve">оотражающие полосы по куртке и </w:t>
            </w:r>
            <w:r w:rsidRPr="008D2AD4">
              <w:rPr>
                <w:rFonts w:ascii="Times New Roman" w:hAnsi="Times New Roman" w:cs="Times New Roman"/>
                <w:color w:val="000000"/>
              </w:rPr>
              <w:t>по брючине;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44-46/158-164 по 52-54/170</w:t>
            </w:r>
          </w:p>
        </w:tc>
      </w:tr>
      <w:tr w:rsidR="00C84DE8" w:rsidRPr="008D2AD4" w:rsidTr="008D2AD4">
        <w:trPr>
          <w:trHeight w:val="2821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17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2B15DC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B15DC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1323975</wp:posOffset>
                  </wp:positionH>
                  <wp:positionV relativeFrom="paragraph">
                    <wp:posOffset>123825</wp:posOffset>
                  </wp:positionV>
                  <wp:extent cx="990600" cy="1638300"/>
                  <wp:effectExtent l="0" t="0" r="0" b="0"/>
                  <wp:wrapNone/>
                  <wp:docPr id="1296" name="Рисунок 12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3"/>
                          <pic:cNvPicPr/>
                        </pic:nvPicPr>
                        <pic:blipFill rotWithShape="1">
                          <a:blip r:embed="rId26"/>
                          <a:srcRect l="69450" t="33638" r="15164" b="21267"/>
                          <a:stretch/>
                        </pic:blipFill>
                        <pic:spPr bwMode="auto">
                          <a:xfrm>
                            <a:off x="0" y="0"/>
                            <a:ext cx="990600" cy="1638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E023C" w:rsidRPr="002B15DC">
              <w:rPr>
                <w:rFonts w:ascii="Times New Roman" w:hAnsi="Times New Roman" w:cs="Times New Roman"/>
                <w:color w:val="000000"/>
              </w:rPr>
              <w:t xml:space="preserve">Костюм </w:t>
            </w:r>
            <w:r w:rsidRPr="002B15DC">
              <w:rPr>
                <w:rFonts w:ascii="Times New Roman" w:hAnsi="Times New Roman" w:cs="Times New Roman"/>
                <w:color w:val="000000"/>
              </w:rPr>
              <w:t>(женский)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023C" w:rsidRPr="002B15DC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B15DC">
              <w:rPr>
                <w:rFonts w:ascii="Times New Roman" w:hAnsi="Times New Roman" w:cs="Times New Roman"/>
                <w:color w:val="000000"/>
              </w:rPr>
              <w:t>ГОСТ 25294-2003</w:t>
            </w:r>
          </w:p>
          <w:p w:rsidR="004E023C" w:rsidRPr="002B15DC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B15DC">
              <w:rPr>
                <w:rFonts w:ascii="Times New Roman" w:hAnsi="Times New Roman" w:cs="Times New Roman"/>
                <w:color w:val="000000"/>
              </w:rPr>
              <w:t>Цвет:</w:t>
            </w:r>
            <w:r w:rsidR="002B15DC" w:rsidRPr="002B15DC">
              <w:rPr>
                <w:rFonts w:ascii="Times New Roman" w:hAnsi="Times New Roman" w:cs="Times New Roman"/>
                <w:color w:val="000000"/>
              </w:rPr>
              <w:t xml:space="preserve"> верх белого цвета, низ синего цвета</w:t>
            </w:r>
          </w:p>
          <w:p w:rsidR="004E023C" w:rsidRPr="002B15DC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B15DC">
              <w:rPr>
                <w:rFonts w:ascii="Times New Roman" w:hAnsi="Times New Roman" w:cs="Times New Roman"/>
                <w:color w:val="000000"/>
              </w:rPr>
              <w:t>Материалы:</w:t>
            </w:r>
          </w:p>
          <w:p w:rsidR="004E023C" w:rsidRPr="002B15DC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B15DC">
              <w:rPr>
                <w:rFonts w:ascii="Times New Roman" w:hAnsi="Times New Roman" w:cs="Times New Roman"/>
                <w:color w:val="000000"/>
              </w:rPr>
              <w:t>Ткань смесовая «Тиси» (65% полиэфир, 35% хлопок) пл.120 г/м²</w:t>
            </w:r>
          </w:p>
          <w:p w:rsidR="0089053E" w:rsidRPr="002B15DC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B15DC">
              <w:rPr>
                <w:rFonts w:ascii="Times New Roman" w:hAnsi="Times New Roman" w:cs="Times New Roman"/>
                <w:color w:val="000000"/>
              </w:rPr>
              <w:t>Блуза полуприлегающего силуэта с центральной застежкой на пуговицы и фигурной линией низа.</w:t>
            </w:r>
          </w:p>
          <w:p w:rsidR="0089053E" w:rsidRPr="002B15DC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B15DC">
              <w:rPr>
                <w:rFonts w:ascii="Times New Roman" w:hAnsi="Times New Roman" w:cs="Times New Roman"/>
                <w:color w:val="000000"/>
              </w:rPr>
              <w:t>- V-образный вырез горловины декорирован отделкой фестонами.</w:t>
            </w:r>
          </w:p>
          <w:p w:rsidR="00C84DE8" w:rsidRPr="002B15DC" w:rsidRDefault="00C84DE8" w:rsidP="008D2AD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B15DC">
              <w:rPr>
                <w:rFonts w:ascii="Times New Roman" w:hAnsi="Times New Roman" w:cs="Times New Roman"/>
                <w:color w:val="000000"/>
              </w:rPr>
              <w:t>- На полочках нагрудный и нижние накладные карманы с отделкой. Рукава длиной 3/4.</w:t>
            </w:r>
            <w:r w:rsidRPr="002B15DC">
              <w:rPr>
                <w:rFonts w:ascii="Times New Roman" w:hAnsi="Times New Roman" w:cs="Times New Roman"/>
                <w:color w:val="000000"/>
              </w:rPr>
              <w:br/>
              <w:t>- Объем блузы по талии регулируется двухцветными полупоясами.</w:t>
            </w:r>
            <w:r w:rsidRPr="002B15DC">
              <w:rPr>
                <w:rFonts w:ascii="Times New Roman" w:hAnsi="Times New Roman" w:cs="Times New Roman"/>
                <w:color w:val="000000"/>
              </w:rPr>
              <w:br/>
              <w:t>- Брюки на резинке по поясу из отделочной ткан</w:t>
            </w:r>
            <w:r w:rsidR="00C56C0C" w:rsidRPr="002B15DC">
              <w:rPr>
                <w:rFonts w:ascii="Times New Roman" w:hAnsi="Times New Roman" w:cs="Times New Roman"/>
                <w:color w:val="000000"/>
              </w:rPr>
              <w:t>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40/148 по 64/160</w:t>
            </w:r>
          </w:p>
        </w:tc>
      </w:tr>
      <w:tr w:rsidR="00C84DE8" w:rsidRPr="008D2AD4" w:rsidTr="008D2AD4">
        <w:trPr>
          <w:trHeight w:val="169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18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72D6E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8480" behindDoc="0" locked="0" layoutInCell="1" allowOverlap="1" wp14:anchorId="02E62F09" wp14:editId="53A716E7">
                  <wp:simplePos x="0" y="0"/>
                  <wp:positionH relativeFrom="column">
                    <wp:posOffset>976630</wp:posOffset>
                  </wp:positionH>
                  <wp:positionV relativeFrom="paragraph">
                    <wp:posOffset>207010</wp:posOffset>
                  </wp:positionV>
                  <wp:extent cx="619125" cy="809625"/>
                  <wp:effectExtent l="0" t="0" r="9525" b="9525"/>
                  <wp:wrapNone/>
                  <wp:docPr id="1295" name="Рисунок 12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8096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Костюм х/б антистатический + шапочка (мужской)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023C" w:rsidRPr="008D2AD4" w:rsidRDefault="004E023C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12.4.280-2014</w:t>
            </w:r>
          </w:p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темных оттенков, например тёмно-синий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100% -хлопок пл. не менее 250 г/м² - не более 270 г/м² </w:t>
            </w:r>
          </w:p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1) куртка и полукомбинезон </w:t>
            </w:r>
          </w:p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2) с усилительными накладками в области ко</w:t>
            </w:r>
            <w:r w:rsidR="009A1CDC">
              <w:rPr>
                <w:rFonts w:ascii="Times New Roman" w:hAnsi="Times New Roman" w:cs="Times New Roman"/>
                <w:color w:val="000000"/>
              </w:rPr>
              <w:t xml:space="preserve">лена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D2AD4">
              <w:rPr>
                <w:rFonts w:ascii="Times New Roman" w:hAnsi="Times New Roman" w:cs="Times New Roman"/>
              </w:rPr>
              <w:t>с 50/180   по 62/174</w:t>
            </w:r>
          </w:p>
        </w:tc>
      </w:tr>
      <w:tr w:rsidR="00C84DE8" w:rsidRPr="008D2AD4" w:rsidTr="009A1CDC">
        <w:trPr>
          <w:trHeight w:val="481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0F7FD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19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848360</wp:posOffset>
                  </wp:positionV>
                  <wp:extent cx="800100" cy="1295400"/>
                  <wp:effectExtent l="0" t="0" r="0" b="0"/>
                  <wp:wrapNone/>
                  <wp:docPr id="1294" name="Рисунок 12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Костюм для защиты от общих производственных загрязнений и механических воздействий (мужской) (для рабочих)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12.4.280-2014                                                                                                                             Ткань: 100% хлопок с водоотталкивающ</w:t>
            </w:r>
            <w:r w:rsidR="004E023C" w:rsidRPr="008D2AD4">
              <w:rPr>
                <w:rFonts w:ascii="Times New Roman" w:hAnsi="Times New Roman" w:cs="Times New Roman"/>
                <w:color w:val="000000"/>
              </w:rPr>
              <w:t>ей отделкой, плотность не менее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210 - не более 280 г/кв.м.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Световозвращающий материал: лента шириной не менее 5 см. - не более10 см.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Цвет: предпочтительно темных оттенков, например темно-синий, отделка </w:t>
            </w:r>
            <w:r w:rsidR="004F4B98" w:rsidRPr="004F4B98">
              <w:rPr>
                <w:rFonts w:ascii="Times New Roman" w:hAnsi="Times New Roman" w:cs="Times New Roman"/>
                <w:color w:val="000000"/>
              </w:rPr>
              <w:t>ярких</w:t>
            </w:r>
            <w:r w:rsidRPr="004F4B98">
              <w:rPr>
                <w:rFonts w:ascii="Times New Roman" w:hAnsi="Times New Roman" w:cs="Times New Roman"/>
                <w:color w:val="000000"/>
              </w:rPr>
              <w:t xml:space="preserve"> оттенков,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например яркий желто-зеленый. </w:t>
            </w:r>
          </w:p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Куртка + брюки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1) Куртка с застежкой на молнию и планку с потайными кнопками. </w:t>
            </w:r>
          </w:p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2) Накладные нагрудные карманы, боковые карманы в рельефах.</w:t>
            </w:r>
          </w:p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3) Рукава с локтевым швом на манжетах.</w:t>
            </w:r>
          </w:p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4) В области подмышечных впадин – вентиляционные отверстия с люверсами.</w:t>
            </w:r>
          </w:p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5) Пояс с эластичными вставками по бокам. 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6) Брюки с застежкой на молнию и пуговицу.</w:t>
            </w:r>
          </w:p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7) Пояс со шлевками для ремня и эластичной тесьмой сзади.</w:t>
            </w:r>
          </w:p>
          <w:p w:rsidR="004E023C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8) Накладные карманы: два боковых, два задних и карман для инструмента. </w:t>
            </w:r>
          </w:p>
          <w:p w:rsidR="00C84DE8" w:rsidRPr="008D2AD4" w:rsidRDefault="00C84DE8" w:rsidP="004E023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9) Усилительные объемные наколенники – защита от истирания.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40-42/146-152 по 64-66/176-182</w:t>
            </w:r>
          </w:p>
        </w:tc>
      </w:tr>
      <w:tr w:rsidR="00C84DE8" w:rsidRPr="008D2AD4" w:rsidTr="008D2AD4">
        <w:trPr>
          <w:trHeight w:val="296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4E023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20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846455</wp:posOffset>
                  </wp:positionH>
                  <wp:positionV relativeFrom="paragraph">
                    <wp:posOffset>543560</wp:posOffset>
                  </wp:positionV>
                  <wp:extent cx="762000" cy="1266825"/>
                  <wp:effectExtent l="0" t="0" r="0" b="9525"/>
                  <wp:wrapNone/>
                  <wp:docPr id="1293" name="Рисунок 12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2668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Костюм для защиты от общих производственных загрязнений и механических воздействий (мужской) (для РСС)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12.4.280-2014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темных оттенков, например васильковый с черной отделкой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Ткань смесовая пл. не менее 240 г/м² - не более 260 г/м², ВО</w:t>
            </w:r>
          </w:p>
          <w:p w:rsidR="00C84DE8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1) куртка и брюки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вместительные карманы с отделениями для инструментов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регулировка куртки по талии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усилительные накладки с вытачками в области локтей и коленей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5) световозвращающие полосы шириной не менее 5 см. - не более10 см по линии груди, рукавам и низу брючин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6) брюки на молнии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44-46/170-176 по 60-62/182-188</w:t>
            </w:r>
          </w:p>
        </w:tc>
      </w:tr>
      <w:tr w:rsidR="00C84DE8" w:rsidRPr="008D2AD4" w:rsidTr="009A1CDC">
        <w:trPr>
          <w:trHeight w:val="6082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4E023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21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225425</wp:posOffset>
                  </wp:positionH>
                  <wp:positionV relativeFrom="paragraph">
                    <wp:posOffset>695325</wp:posOffset>
                  </wp:positionV>
                  <wp:extent cx="1162050" cy="2409825"/>
                  <wp:effectExtent l="0" t="0" r="0" b="9525"/>
                  <wp:wrapNone/>
                  <wp:docPr id="1292" name="Рисунок 12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Костюм для защиты от искр и брызг расплавленного металла (мужской, летний)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Р 12.4.297-2013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ГОСТ 1</w:t>
            </w:r>
            <w:r w:rsidR="001E1F6A" w:rsidRPr="008D2AD4">
              <w:rPr>
                <w:rFonts w:ascii="Times New Roman" w:hAnsi="Times New Roman" w:cs="Times New Roman"/>
                <w:color w:val="000000"/>
              </w:rPr>
              <w:t>2.4.250-2019</w:t>
            </w:r>
            <w:r w:rsidR="001E1F6A" w:rsidRPr="008D2AD4">
              <w:rPr>
                <w:rFonts w:ascii="Times New Roman" w:hAnsi="Times New Roman" w:cs="Times New Roman"/>
                <w:color w:val="000000"/>
              </w:rPr>
              <w:br/>
              <w:t>ГОСТ 12.4.280-2014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Ткань: 100% хлопок с огнестойкой отделкой, плотность не менее 335 г/кв.м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Сигнальные элементы: кант из световозвращающего материала.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Цвет: предпочтительно темных оттенков, например синий, отделка – васильковый. 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Защитные свойства: </w:t>
            </w:r>
          </w:p>
          <w:p w:rsidR="0089053E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для защиты от теплового излучения и конвективной теплоты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* для защиты от кратковременного воздействия пламени (ограниченное распространение пламени)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для защиты от искр и брызг расплавленного металла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* для защиты от общих производственных загрязнений и механических воздействий 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Куртка удлиненная с центральной потайной застежкой на петли и пуговицы, с воротником-стойкой, с карманами нагрудными и боковыми в рельефах.  Наличие вентиляционных отверстий в области подмышечных впадин и лопаток для воздухообмена. Рукава на манжетах с застежкой на пуговицу.</w:t>
            </w:r>
          </w:p>
          <w:p w:rsidR="00C84DE8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2) Брюки с застежкой на молнию и пуговицу. Пояс со шлевками и патами с пуговицами для регулирования объема. Сбоку шлевка-держатель для инструмента. Наколенники объемные с карманами для амортизационных прокладок.</w:t>
            </w:r>
            <w:r w:rsidR="001E1F6A"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D2AD4">
              <w:rPr>
                <w:rFonts w:ascii="Times New Roman" w:hAnsi="Times New Roman" w:cs="Times New Roman"/>
                <w:color w:val="000000"/>
              </w:rPr>
              <w:t>Назначен</w:t>
            </w:r>
            <w:r w:rsidR="001E1F6A" w:rsidRPr="008D2AD4">
              <w:rPr>
                <w:rFonts w:ascii="Times New Roman" w:hAnsi="Times New Roman" w:cs="Times New Roman"/>
                <w:color w:val="000000"/>
              </w:rPr>
              <w:t xml:space="preserve">ие: выполнение сварочных работ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170-176/48-50 по 182-188/52-54</w:t>
            </w:r>
          </w:p>
        </w:tc>
      </w:tr>
      <w:tr w:rsidR="00C84DE8" w:rsidRPr="008D2AD4" w:rsidTr="001E1F6A">
        <w:trPr>
          <w:trHeight w:val="253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1E1F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22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3048EB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91008" behindDoc="0" locked="0" layoutInCell="1" allowOverlap="1" wp14:anchorId="40C435F1" wp14:editId="42562DC0">
                  <wp:simplePos x="0" y="0"/>
                  <wp:positionH relativeFrom="column">
                    <wp:posOffset>757555</wp:posOffset>
                  </wp:positionH>
                  <wp:positionV relativeFrom="paragraph">
                    <wp:posOffset>708660</wp:posOffset>
                  </wp:positionV>
                  <wp:extent cx="590550" cy="981075"/>
                  <wp:effectExtent l="0" t="0" r="0" b="9525"/>
                  <wp:wrapNone/>
                  <wp:docPr id="1291" name="Рисунок 12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Рисунок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9810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92032" behindDoc="0" locked="0" layoutInCell="1" allowOverlap="1" wp14:anchorId="1547AA9D" wp14:editId="7968F756">
                  <wp:simplePos x="0" y="0"/>
                  <wp:positionH relativeFrom="column">
                    <wp:posOffset>852805</wp:posOffset>
                  </wp:positionH>
                  <wp:positionV relativeFrom="paragraph">
                    <wp:posOffset>381000</wp:posOffset>
                  </wp:positionV>
                  <wp:extent cx="304800" cy="152400"/>
                  <wp:effectExtent l="0" t="0" r="0" b="0"/>
                  <wp:wrapNone/>
                  <wp:docPr id="1290" name="Рисунок 12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152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Костюм х/б с кислотозащитной пропиткой  + шапочка (женский)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12.4.251-2013 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Костюм состоит из куртки, брюк и берета в одной цветовой гамме.</w:t>
            </w:r>
          </w:p>
          <w:p w:rsidR="0089053E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Цвет: предпочтительно темных оттенков, например синий, 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отделка ярки</w:t>
            </w:r>
            <w:r w:rsidR="001E1F6A" w:rsidRPr="008D2AD4">
              <w:rPr>
                <w:rFonts w:ascii="Times New Roman" w:hAnsi="Times New Roman" w:cs="Times New Roman"/>
                <w:color w:val="000000"/>
              </w:rPr>
              <w:t>х оттенков, например оранжевая.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Сигнальные элементы: яркая ткань и яркие отделочные строчки. Ткань: 100% х/б, кислотозащитная, c масловодоотталкивающей отделкой, плотность не менее 210 г/кв.м - не более 230 г/кв.м.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потайная застежка на пуговицы;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2) нагрудные и боковые карманы;  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3) на спине складки для свободы движения. 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4) Рукава с манжетами на пуговицах, предотвращают попадание ткани в механизмы.</w:t>
            </w:r>
          </w:p>
          <w:p w:rsidR="00C84DE8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5) Брюки с карманами,</w:t>
            </w:r>
            <w:r w:rsidR="001E1F6A" w:rsidRPr="008D2AD4">
              <w:rPr>
                <w:rFonts w:ascii="Times New Roman" w:hAnsi="Times New Roman" w:cs="Times New Roman"/>
                <w:color w:val="000000"/>
              </w:rPr>
              <w:t xml:space="preserve"> с эластичной тесьмой по бокам.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c 44-46/158-164 по 56-58/158-164</w:t>
            </w:r>
          </w:p>
        </w:tc>
      </w:tr>
      <w:tr w:rsidR="00C84DE8" w:rsidRPr="008D2AD4" w:rsidTr="008D2AD4">
        <w:trPr>
          <w:trHeight w:val="336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1E1F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23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8D2AD4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95104" behindDoc="0" locked="0" layoutInCell="1" allowOverlap="1" wp14:anchorId="4751F5C3" wp14:editId="2E4E0452">
                  <wp:simplePos x="0" y="0"/>
                  <wp:positionH relativeFrom="column">
                    <wp:posOffset>485775</wp:posOffset>
                  </wp:positionH>
                  <wp:positionV relativeFrom="paragraph">
                    <wp:posOffset>561975</wp:posOffset>
                  </wp:positionV>
                  <wp:extent cx="942975" cy="1409700"/>
                  <wp:effectExtent l="0" t="0" r="9525" b="0"/>
                  <wp:wrapNone/>
                  <wp:docPr id="1289" name="Рисунок 12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Рисунок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14097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E1F6A"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96128" behindDoc="0" locked="0" layoutInCell="1" allowOverlap="1" wp14:anchorId="29EAD9A5" wp14:editId="31AC50E1">
                  <wp:simplePos x="0" y="0"/>
                  <wp:positionH relativeFrom="column">
                    <wp:posOffset>723900</wp:posOffset>
                  </wp:positionH>
                  <wp:positionV relativeFrom="paragraph">
                    <wp:posOffset>390525</wp:posOffset>
                  </wp:positionV>
                  <wp:extent cx="295275" cy="152400"/>
                  <wp:effectExtent l="0" t="0" r="9525" b="0"/>
                  <wp:wrapNone/>
                  <wp:docPr id="1288" name="Рисунок 12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Рисунок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152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Костюм х/б с кислотозащитной пропиткой + шапочка (мужской)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12.4.251-2013                                                                                                                              Костюм состоит из куртки, брюк и берета в одной цветовой гамме.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темных оттенков, например синий, отделка ярких оттенков, например оранжевая. Сигнальные элементы: яркая ткань и яркие отделочные строчки.</w:t>
            </w:r>
          </w:p>
          <w:p w:rsidR="00D05E4B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Ткань: 100% х/б, кислотозащитная, c масловодоотталкивающей отделкой, плотность не менее 210 г/кв.м - не более 230 г/кв.м.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1) потайная застежка на пуговицы; 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2) нагрудные и боковые карманы;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3) на спине складки для свободы движения.</w:t>
            </w:r>
          </w:p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4) Рукава с манжетами на пуговицах, предотвращают попадание ткани в механизмы.</w:t>
            </w:r>
          </w:p>
          <w:p w:rsidR="00C84DE8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5) Брюки с карманами,</w:t>
            </w:r>
            <w:r w:rsidR="001E1F6A" w:rsidRPr="008D2AD4">
              <w:rPr>
                <w:rFonts w:ascii="Times New Roman" w:hAnsi="Times New Roman" w:cs="Times New Roman"/>
                <w:color w:val="000000"/>
              </w:rPr>
              <w:t xml:space="preserve"> с эластичной тесьмой по бокам.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48-50/170-176</w:t>
            </w:r>
          </w:p>
        </w:tc>
      </w:tr>
      <w:tr w:rsidR="00C84DE8" w:rsidRPr="008D2AD4" w:rsidTr="005521A3">
        <w:trPr>
          <w:trHeight w:val="159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24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1329055</wp:posOffset>
                  </wp:positionH>
                  <wp:positionV relativeFrom="paragraph">
                    <wp:posOffset>204470</wp:posOffset>
                  </wp:positionV>
                  <wp:extent cx="828675" cy="771525"/>
                  <wp:effectExtent l="0" t="0" r="9525" b="9525"/>
                  <wp:wrapNone/>
                  <wp:docPr id="1287" name="Рисунок 12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7715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Футболка хлопчатобумажная (с коротким рукавом, женская)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Ткань: 100% хлопок, плотность не менее 160 г/кв.м - не более 200 г./кв.м. </w:t>
            </w:r>
          </w:p>
          <w:p w:rsidR="00C84DE8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темных оттенков, например синий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44-46/160-164 по 54/160</w:t>
            </w:r>
          </w:p>
        </w:tc>
      </w:tr>
      <w:tr w:rsidR="00C84DE8" w:rsidRPr="008D2AD4" w:rsidTr="005521A3">
        <w:trPr>
          <w:trHeight w:val="143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25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72D6E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4624" behindDoc="0" locked="0" layoutInCell="1" allowOverlap="1" wp14:anchorId="615D19CE" wp14:editId="4BB3EDBE">
                  <wp:simplePos x="0" y="0"/>
                  <wp:positionH relativeFrom="column">
                    <wp:posOffset>1303655</wp:posOffset>
                  </wp:positionH>
                  <wp:positionV relativeFrom="paragraph">
                    <wp:posOffset>242570</wp:posOffset>
                  </wp:positionV>
                  <wp:extent cx="952500" cy="647700"/>
                  <wp:effectExtent l="0" t="0" r="0" b="0"/>
                  <wp:wrapNone/>
                  <wp:docPr id="1286" name="Рисунок 1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Рисунок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6477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Футболка хлопчатобумажная (с коротким рукавом, мужская)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E1F6A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Ткань: 100% хлопок, плотность не менее 160 г/кв.м - не более 200 г./кв.м.</w:t>
            </w:r>
          </w:p>
          <w:p w:rsidR="00C84DE8" w:rsidRPr="008D2AD4" w:rsidRDefault="00C84DE8" w:rsidP="001E1F6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Цвет: предпочтительно темных оттенков, например синий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44-46/170-176 по 64/174</w:t>
            </w:r>
          </w:p>
        </w:tc>
      </w:tr>
      <w:tr w:rsidR="00C84DE8" w:rsidRPr="008D2AD4" w:rsidTr="005521A3">
        <w:trPr>
          <w:trHeight w:val="201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26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72D6E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34016" behindDoc="0" locked="0" layoutInCell="1" allowOverlap="1" wp14:anchorId="76940776" wp14:editId="27EF411D">
                  <wp:simplePos x="0" y="0"/>
                  <wp:positionH relativeFrom="column">
                    <wp:posOffset>1108075</wp:posOffset>
                  </wp:positionH>
                  <wp:positionV relativeFrom="paragraph">
                    <wp:posOffset>161925</wp:posOffset>
                  </wp:positionV>
                  <wp:extent cx="581025" cy="1095375"/>
                  <wp:effectExtent l="0" t="0" r="0" b="9525"/>
                  <wp:wrapNone/>
                  <wp:docPr id="1285" name="Рисунок 12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Белье нательное хлопчатобумажное </w:t>
            </w:r>
            <w:r w:rsidR="00C84DE8" w:rsidRPr="005521A3">
              <w:rPr>
                <w:rFonts w:ascii="Times New Roman" w:hAnsi="Times New Roman" w:cs="Times New Roman"/>
                <w:color w:val="000000"/>
              </w:rPr>
              <w:t>(женское)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E4B" w:rsidRPr="008D2AD4" w:rsidRDefault="00D05E4B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31408-2009</w:t>
            </w:r>
          </w:p>
          <w:p w:rsidR="00D05E4B" w:rsidRPr="008D2AD4" w:rsidRDefault="0089053E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Цвет: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предпочтительно нейтральных оттенков, например оливковый, бежевый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br/>
              <w:t>Материалы: трикотаж (100% хлопок, пл. не менее 250 г/м2)</w:t>
            </w:r>
          </w:p>
          <w:p w:rsidR="00C84DE8" w:rsidRPr="008D2AD4" w:rsidRDefault="00C84DE8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анатомический крой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плоские швы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44-46/160-164 по56-58/158-164</w:t>
            </w:r>
          </w:p>
        </w:tc>
      </w:tr>
      <w:tr w:rsidR="00C84DE8" w:rsidRPr="008D2AD4" w:rsidTr="008D2AD4">
        <w:trPr>
          <w:trHeight w:val="2271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27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72D6E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80768" behindDoc="0" locked="0" layoutInCell="1" allowOverlap="1" wp14:anchorId="026D4273" wp14:editId="349ADB9E">
                  <wp:simplePos x="0" y="0"/>
                  <wp:positionH relativeFrom="column">
                    <wp:posOffset>1570355</wp:posOffset>
                  </wp:positionH>
                  <wp:positionV relativeFrom="paragraph">
                    <wp:posOffset>209550</wp:posOffset>
                  </wp:positionV>
                  <wp:extent cx="571500" cy="1171575"/>
                  <wp:effectExtent l="0" t="0" r="0" b="9525"/>
                  <wp:wrapNone/>
                  <wp:docPr id="1284" name="Рисунок 12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1715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Белье нательное хлопчатобумажное с </w:t>
            </w:r>
            <w:r w:rsidR="00C84DE8" w:rsidRPr="005521A3">
              <w:rPr>
                <w:rFonts w:ascii="Times New Roman" w:hAnsi="Times New Roman" w:cs="Times New Roman"/>
                <w:color w:val="000000"/>
              </w:rPr>
              <w:t>начесом (мужское)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E4B" w:rsidRPr="008D2AD4" w:rsidRDefault="00C84DE8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31408-2009</w:t>
            </w:r>
          </w:p>
          <w:p w:rsidR="00D05E4B" w:rsidRPr="008D2AD4" w:rsidRDefault="00D05E4B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 предпочтительно нейтральных оттенков, например оливковый, бежевый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br/>
              <w:t>Материалы: трикотаж (100% хлопок, пл. не менее 250 г/м2)</w:t>
            </w:r>
          </w:p>
          <w:p w:rsidR="00C84DE8" w:rsidRPr="008D2AD4" w:rsidRDefault="00C84DE8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анатомический крой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плоские швы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46-48/158-164 по 56/184</w:t>
            </w:r>
          </w:p>
        </w:tc>
      </w:tr>
      <w:tr w:rsidR="00C84DE8" w:rsidRPr="008D2AD4" w:rsidTr="008D2AD4">
        <w:trPr>
          <w:trHeight w:val="155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28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Бейсболка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E4B" w:rsidRPr="008D2AD4" w:rsidRDefault="00C84DE8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темных оттенков, например синий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100% хлопок, пл. не менее 150 г/м2 - не более 180 г/м2 </w:t>
            </w:r>
          </w:p>
          <w:p w:rsidR="00C84DE8" w:rsidRPr="008D2AD4" w:rsidRDefault="00C84DE8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регулируется по размерам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классическая пятиклинная форма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3) жесткий козырек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D05E4B">
        <w:trPr>
          <w:trHeight w:val="827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29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Подшлемник под каску 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темных оттенков, например черн</w:t>
            </w:r>
            <w:r w:rsidR="00D05E4B" w:rsidRPr="008D2AD4">
              <w:rPr>
                <w:rFonts w:ascii="Times New Roman" w:hAnsi="Times New Roman" w:cs="Times New Roman"/>
                <w:color w:val="000000"/>
              </w:rPr>
              <w:t>ый</w:t>
            </w:r>
            <w:r w:rsidR="00D05E4B" w:rsidRPr="008D2AD4">
              <w:rPr>
                <w:rFonts w:ascii="Times New Roman" w:hAnsi="Times New Roman" w:cs="Times New Roman"/>
                <w:color w:val="000000"/>
              </w:rPr>
              <w:br/>
              <w:t xml:space="preserve">Предназначен для защиты от </w:t>
            </w:r>
            <w:r w:rsidRPr="008D2AD4">
              <w:rPr>
                <w:rFonts w:ascii="Times New Roman" w:hAnsi="Times New Roman" w:cs="Times New Roman"/>
                <w:color w:val="000000"/>
              </w:rPr>
              <w:t>механических воздействий.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Для использования под защитную каску или без неё.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D05E4B">
        <w:trPr>
          <w:trHeight w:val="1262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0A6F2A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bookmarkStart w:id="0" w:name="_GoBack"/>
            <w:bookmarkEnd w:id="0"/>
            <w:r w:rsidRPr="000A6F2A"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0A6F2A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A6F2A">
              <w:rPr>
                <w:rFonts w:ascii="Times New Roman" w:hAnsi="Times New Roman" w:cs="Times New Roman"/>
                <w:color w:val="000000"/>
              </w:rPr>
              <w:t>Подшлемник под каску с утеплителем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1176" w:rsidRDefault="00C84DE8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темных оттенков, например черный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</w:t>
            </w:r>
            <w:r w:rsidR="003A1176" w:rsidRPr="003A1176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D05E4B" w:rsidRPr="008D2AD4" w:rsidRDefault="003A1176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3A1176">
              <w:rPr>
                <w:rFonts w:ascii="Times New Roman" w:hAnsi="Times New Roman" w:cs="Times New Roman"/>
                <w:color w:val="000000"/>
              </w:rPr>
              <w:t>внутренняя часть подшлемника из мягкой х/б ткани. Верхний слой из износостойкой х/б ткани. Ватный утеплитель равномерно распределен и прошит между слоями ткани</w:t>
            </w:r>
          </w:p>
          <w:p w:rsidR="00C84DE8" w:rsidRPr="008D2AD4" w:rsidRDefault="00C84DE8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Предназначен для защиты от пониженных температур и механических воздействий.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Для использования под защитную каску или без неё.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8D2AD4">
        <w:trPr>
          <w:trHeight w:val="145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31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72D6E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03296" behindDoc="0" locked="0" layoutInCell="1" allowOverlap="1" wp14:anchorId="36335FD2" wp14:editId="6BEFBF3F">
                  <wp:simplePos x="0" y="0"/>
                  <wp:positionH relativeFrom="column">
                    <wp:posOffset>1768475</wp:posOffset>
                  </wp:positionH>
                  <wp:positionV relativeFrom="paragraph">
                    <wp:posOffset>167005</wp:posOffset>
                  </wp:positionV>
                  <wp:extent cx="723900" cy="714375"/>
                  <wp:effectExtent l="0" t="0" r="0" b="0"/>
                  <wp:wrapNone/>
                  <wp:docPr id="1283" name="Рисунок 12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Рисунок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143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Шапка двойная полушерстяная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9053E" w:rsidRPr="008D2AD4" w:rsidRDefault="00C84DE8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предпочтительно темных оттенков, </w:t>
            </w:r>
          </w:p>
          <w:p w:rsidR="00C84DE8" w:rsidRPr="008D2AD4" w:rsidRDefault="00C84DE8" w:rsidP="00D05E4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например черный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50% шерсть, 50% акрил 1) двойная плотная вязка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2) отворот на шапке, можно регулировать ее глубину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8D2AD4">
        <w:trPr>
          <w:trHeight w:val="182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32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8D2AD4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98176" behindDoc="0" locked="0" layoutInCell="1" allowOverlap="1" wp14:anchorId="20580561" wp14:editId="6BD3168E">
                  <wp:simplePos x="0" y="0"/>
                  <wp:positionH relativeFrom="column">
                    <wp:posOffset>154940</wp:posOffset>
                  </wp:positionH>
                  <wp:positionV relativeFrom="paragraph">
                    <wp:posOffset>403860</wp:posOffset>
                  </wp:positionV>
                  <wp:extent cx="676275" cy="1228725"/>
                  <wp:effectExtent l="0" t="0" r="9525" b="9525"/>
                  <wp:wrapNone/>
                  <wp:docPr id="1282" name="Рисунок 12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Рисунок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2287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521A3">
              <w:rPr>
                <w:rFonts w:ascii="Times New Roman" w:hAnsi="Times New Roman" w:cs="Times New Roman"/>
                <w:color w:val="000000"/>
              </w:rPr>
              <w:t>Комбинезон многоразовый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 + комплект нижнего белья (женский)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Класс чистоты ISO 3-8,</w:t>
            </w:r>
          </w:p>
          <w:p w:rsidR="001D167C" w:rsidRPr="008D2AD4" w:rsidRDefault="0089053E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Материал 99% ПЭ, 1%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УН 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521A3">
              <w:rPr>
                <w:rFonts w:ascii="Times New Roman" w:hAnsi="Times New Roman" w:cs="Times New Roman"/>
                <w:color w:val="000000"/>
              </w:rPr>
              <w:t>Тип: многоразовый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1D167C" w:rsidRPr="008D2AD4" w:rsidRDefault="004A18CE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Стери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лизация: до 75 циклов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светлых оттенков, например голубой (но не белый)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 нижнего белья:</w:t>
            </w:r>
          </w:p>
          <w:p w:rsidR="001D167C" w:rsidRPr="008D2AD4" w:rsidRDefault="004A18CE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 водолазка с дли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нными рукавами + брюки с круговой резинкой по низу брючин для крепления на ногах</w:t>
            </w:r>
            <w:r w:rsidR="001D167C"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материал: 100% х/б </w:t>
            </w:r>
          </w:p>
          <w:p w:rsidR="00C84DE8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521A3">
              <w:rPr>
                <w:rFonts w:ascii="Times New Roman" w:hAnsi="Times New Roman" w:cs="Times New Roman"/>
                <w:color w:val="000000"/>
              </w:rPr>
              <w:t>Цвет: белый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44-46/158-164 по 52-54/170-176</w:t>
            </w:r>
          </w:p>
        </w:tc>
      </w:tr>
      <w:tr w:rsidR="00C84DE8" w:rsidRPr="008D2AD4" w:rsidTr="00D25FA8">
        <w:trPr>
          <w:trHeight w:val="310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33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72D6E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23776" behindDoc="0" locked="0" layoutInCell="1" allowOverlap="1" wp14:anchorId="669445D3" wp14:editId="6147A956">
                  <wp:simplePos x="0" y="0"/>
                  <wp:positionH relativeFrom="column">
                    <wp:posOffset>1625600</wp:posOffset>
                  </wp:positionH>
                  <wp:positionV relativeFrom="paragraph">
                    <wp:posOffset>200025</wp:posOffset>
                  </wp:positionV>
                  <wp:extent cx="876300" cy="1771650"/>
                  <wp:effectExtent l="0" t="0" r="0" b="0"/>
                  <wp:wrapNone/>
                  <wp:docPr id="1281" name="Рисунок 12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Рисунок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771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Комбинезон </w:t>
            </w:r>
            <w:r w:rsidR="005521A3">
              <w:rPr>
                <w:rFonts w:ascii="Times New Roman" w:hAnsi="Times New Roman" w:cs="Times New Roman"/>
                <w:color w:val="000000"/>
              </w:rPr>
              <w:t>многоразовый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 + комплект нижнего белья (мужской)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Класс чистоты ISO 3-8,</w:t>
            </w:r>
          </w:p>
          <w:p w:rsidR="001D167C" w:rsidRPr="008D2AD4" w:rsidRDefault="0089053E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Материал 99% ПЭ, 1%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УН 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521A3">
              <w:rPr>
                <w:rFonts w:ascii="Times New Roman" w:hAnsi="Times New Roman" w:cs="Times New Roman"/>
                <w:color w:val="000000"/>
              </w:rPr>
              <w:t>Тип: многоразовый</w:t>
            </w:r>
          </w:p>
          <w:p w:rsidR="001D167C" w:rsidRPr="008D2AD4" w:rsidRDefault="00823D71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Стери</w:t>
            </w:r>
            <w:r w:rsidR="001D167C" w:rsidRPr="008D2AD4">
              <w:rPr>
                <w:rFonts w:ascii="Times New Roman" w:hAnsi="Times New Roman" w:cs="Times New Roman"/>
                <w:color w:val="000000"/>
              </w:rPr>
              <w:t>лизация: до 75 циклов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Цвет: предпочтительно светлых оттенков, например голубой (но не белый) 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</w:t>
            </w:r>
            <w:r w:rsidR="00823D71">
              <w:rPr>
                <w:rFonts w:ascii="Times New Roman" w:hAnsi="Times New Roman" w:cs="Times New Roman"/>
                <w:color w:val="000000"/>
              </w:rPr>
              <w:t>т нижнего белья: водолазка с дли</w:t>
            </w:r>
            <w:r w:rsidRPr="008D2AD4">
              <w:rPr>
                <w:rFonts w:ascii="Times New Roman" w:hAnsi="Times New Roman" w:cs="Times New Roman"/>
                <w:color w:val="000000"/>
              </w:rPr>
              <w:t>нными рукавами + брюки с круговой резинкой по низу брючин для крепления на ногах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материал: 100% х/б</w:t>
            </w:r>
            <w:r w:rsidR="001D167C"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C84DE8" w:rsidRPr="008D2AD4" w:rsidRDefault="001D167C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521A3">
              <w:rPr>
                <w:rFonts w:ascii="Times New Roman" w:hAnsi="Times New Roman" w:cs="Times New Roman"/>
                <w:color w:val="000000"/>
              </w:rPr>
              <w:t>Цвет: белый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48-50/170-176 по 60-62/182-188</w:t>
            </w:r>
          </w:p>
        </w:tc>
      </w:tr>
      <w:tr w:rsidR="00C84DE8" w:rsidRPr="008D2AD4" w:rsidTr="00D05E4B">
        <w:trPr>
          <w:trHeight w:val="494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34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8D2AD4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2576" behindDoc="0" locked="0" layoutInCell="1" allowOverlap="1" wp14:anchorId="4894643B" wp14:editId="7FD5FFE0">
                  <wp:simplePos x="0" y="0"/>
                  <wp:positionH relativeFrom="column">
                    <wp:posOffset>767080</wp:posOffset>
                  </wp:positionH>
                  <wp:positionV relativeFrom="paragraph">
                    <wp:posOffset>1753235</wp:posOffset>
                  </wp:positionV>
                  <wp:extent cx="600075" cy="1047750"/>
                  <wp:effectExtent l="0" t="0" r="9525" b="0"/>
                  <wp:wrapNone/>
                  <wp:docPr id="1278" name="Рисунок 12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10477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1552" behindDoc="0" locked="0" layoutInCell="1" allowOverlap="1" wp14:anchorId="39C5D916" wp14:editId="7625EF97">
                  <wp:simplePos x="0" y="0"/>
                  <wp:positionH relativeFrom="column">
                    <wp:posOffset>719455</wp:posOffset>
                  </wp:positionH>
                  <wp:positionV relativeFrom="paragraph">
                    <wp:posOffset>1115060</wp:posOffset>
                  </wp:positionV>
                  <wp:extent cx="704850" cy="657225"/>
                  <wp:effectExtent l="0" t="0" r="0" b="9525"/>
                  <wp:wrapNone/>
                  <wp:docPr id="1279" name="Рисунок 12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6572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0528" behindDoc="0" locked="0" layoutInCell="1" allowOverlap="1" wp14:anchorId="3754FB01" wp14:editId="522E1EF1">
                  <wp:simplePos x="0" y="0"/>
                  <wp:positionH relativeFrom="column">
                    <wp:posOffset>695325</wp:posOffset>
                  </wp:positionH>
                  <wp:positionV relativeFrom="paragraph">
                    <wp:posOffset>200025</wp:posOffset>
                  </wp:positionV>
                  <wp:extent cx="1038225" cy="819150"/>
                  <wp:effectExtent l="0" t="0" r="0" b="0"/>
                  <wp:wrapNone/>
                  <wp:docPr id="1280" name="Рисунок 12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191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Костюм на утепляющей прокладке (мужской)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12.4.280-20</w:t>
            </w:r>
            <w:r w:rsidR="001D167C" w:rsidRPr="008D2AD4">
              <w:rPr>
                <w:rFonts w:ascii="Times New Roman" w:hAnsi="Times New Roman" w:cs="Times New Roman"/>
                <w:color w:val="000000"/>
              </w:rPr>
              <w:t>14</w:t>
            </w:r>
            <w:r w:rsidR="001D167C" w:rsidRPr="008D2AD4">
              <w:rPr>
                <w:rFonts w:ascii="Times New Roman" w:hAnsi="Times New Roman" w:cs="Times New Roman"/>
                <w:color w:val="000000"/>
              </w:rPr>
              <w:br/>
              <w:t>ГОСТ 12.4.124-83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темных оттенков,</w:t>
            </w:r>
            <w:r w:rsidR="00823D71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D2AD4">
              <w:rPr>
                <w:rFonts w:ascii="Times New Roman" w:hAnsi="Times New Roman" w:cs="Times New Roman"/>
                <w:color w:val="000000"/>
              </w:rPr>
              <w:t>например василек-синий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Материалы: </w:t>
            </w:r>
            <w:r w:rsidR="005521A3">
              <w:rPr>
                <w:rFonts w:ascii="Times New Roman" w:hAnsi="Times New Roman" w:cs="Times New Roman"/>
                <w:color w:val="000000"/>
              </w:rPr>
              <w:t xml:space="preserve">ткань </w:t>
            </w:r>
            <w:r w:rsidR="005521A3" w:rsidRPr="005521A3">
              <w:rPr>
                <w:rFonts w:ascii="Times New Roman" w:hAnsi="Times New Roman" w:cs="Times New Roman"/>
                <w:color w:val="000000"/>
              </w:rPr>
              <w:t>с</w:t>
            </w:r>
            <w:r w:rsidRPr="005521A3">
              <w:rPr>
                <w:rFonts w:ascii="Times New Roman" w:hAnsi="Times New Roman" w:cs="Times New Roman"/>
                <w:color w:val="000000"/>
              </w:rPr>
              <w:t>месовая с антистатической нитью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, пл. не менее 250 г/м2 - не более 270 г/м2 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Костюм</w:t>
            </w:r>
            <w:r w:rsidR="001D167C" w:rsidRPr="008D2AD4">
              <w:rPr>
                <w:rFonts w:ascii="Times New Roman" w:hAnsi="Times New Roman" w:cs="Times New Roman"/>
                <w:color w:val="000000"/>
              </w:rPr>
              <w:t xml:space="preserve"> из антистатических материалов 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состоит из куртки и полукомбинезона 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куртка утепленная прямого силуэта со съемным капюшоном и центральной застежкой на молнию,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2) нижние карманы с клапанами на липучке,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внутренний карман с застежкой на молнию,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4) на рукавах, кокетках спереди и сзади широкая световозвращающая полоса,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5) воротник - стойка,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6) объем куртки регулируется кулисой по талии, расположенной внутри на подкладке, </w:t>
            </w:r>
          </w:p>
          <w:p w:rsidR="001D167C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7) полукомбинезон на эластичных бретелях, с отстегивающейся спинкой,</w:t>
            </w:r>
          </w:p>
          <w:p w:rsidR="00C84DE8" w:rsidRPr="008D2AD4" w:rsidRDefault="00C84DE8" w:rsidP="001D167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8) по низу брючин - широкая световозвращающая лента шириной 5 см. +/- 2 см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комплект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44-46/170-176 по 56-58/182-188</w:t>
            </w:r>
          </w:p>
        </w:tc>
      </w:tr>
      <w:tr w:rsidR="00C84DE8" w:rsidRPr="008D2AD4" w:rsidTr="008D2AD4">
        <w:trPr>
          <w:trHeight w:val="302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35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939800</wp:posOffset>
                  </wp:positionH>
                  <wp:positionV relativeFrom="paragraph">
                    <wp:posOffset>200025</wp:posOffset>
                  </wp:positionV>
                  <wp:extent cx="1590675" cy="1657350"/>
                  <wp:effectExtent l="0" t="0" r="0" b="0"/>
                  <wp:wrapNone/>
                  <wp:docPr id="1277" name="Рисунок 12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Рисунок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6573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Куртка на утепляющей подкладке для РСС (мужская)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12.4.280-2014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2 класс защиты III климатический пояс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темных оттенков, например синий, васильковая отде</w:t>
            </w:r>
            <w:r w:rsidR="007E3985" w:rsidRPr="008D2AD4">
              <w:rPr>
                <w:rFonts w:ascii="Times New Roman" w:hAnsi="Times New Roman" w:cs="Times New Roman"/>
                <w:color w:val="000000"/>
              </w:rPr>
              <w:t>лка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 основная ткань: смесовая пл. не менее138 г/м², ВО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подкладка: 100% полиэфир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утеплитель: синтепон пл. не менее 360 г/м²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съемный утепленный капюшон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мягкие трикотажные манжеты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регулировка объема по талии</w:t>
            </w:r>
          </w:p>
          <w:p w:rsidR="00C84DE8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4) светоотражающие полосы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44-46/170-176 по 50-52/180</w:t>
            </w:r>
          </w:p>
        </w:tc>
      </w:tr>
      <w:tr w:rsidR="00C84DE8" w:rsidRPr="008D2AD4" w:rsidTr="00AA0B45">
        <w:trPr>
          <w:trHeight w:val="2821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36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946150</wp:posOffset>
                  </wp:positionH>
                  <wp:positionV relativeFrom="paragraph">
                    <wp:posOffset>152400</wp:posOffset>
                  </wp:positionV>
                  <wp:extent cx="1590675" cy="1657350"/>
                  <wp:effectExtent l="0" t="0" r="0" b="0"/>
                  <wp:wrapNone/>
                  <wp:docPr id="1276" name="Рисунок 12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Рисунок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6573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Куртка на утепляющей подкладке для РСС (женская)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12.4.280-2014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2 класс защиты III климатический пояс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светлых оттенков (но не белый), например васильковый (голубой) с серой отделкой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 основная ткань: смесовая пл. не менее138 г/м², ВО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подкладка: 100% полиэфир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утеплитель:</w:t>
            </w:r>
            <w:r w:rsidR="007E3985" w:rsidRPr="008D2AD4">
              <w:rPr>
                <w:rFonts w:ascii="Times New Roman" w:hAnsi="Times New Roman" w:cs="Times New Roman"/>
                <w:color w:val="000000"/>
              </w:rPr>
              <w:t xml:space="preserve"> синтепон пл. не менее 360 г/м²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съемный утепленный капюшон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мягкие трикотажные манжеты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3) регулировка объема по талии </w:t>
            </w:r>
          </w:p>
          <w:p w:rsidR="00C84DE8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4) светоотражающие полосы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52-54/158-164</w:t>
            </w:r>
          </w:p>
        </w:tc>
      </w:tr>
      <w:tr w:rsidR="00C84DE8" w:rsidRPr="008D2AD4" w:rsidTr="008D2AD4">
        <w:trPr>
          <w:trHeight w:val="296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37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1438275</wp:posOffset>
                  </wp:positionH>
                  <wp:positionV relativeFrom="paragraph">
                    <wp:posOffset>314325</wp:posOffset>
                  </wp:positionV>
                  <wp:extent cx="1066800" cy="1504950"/>
                  <wp:effectExtent l="0" t="0" r="0" b="0"/>
                  <wp:wrapNone/>
                  <wp:docPr id="1275" name="Рисунок 12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Рисунок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5049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Куртка на утепляющей подкладке для рабочих профессий (мужская)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2 класс защиты 3-ий климатический пояс.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предпочтительно темных оттенков, например синий с васильковой отделкой.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Материалы: основная - смесовая пл. не менее 138 г/м2.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подкладка: 100% полиэфир;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утеплитель: синтепон пл. не менее 360 г/м2 </w:t>
            </w:r>
          </w:p>
          <w:p w:rsidR="00C84DE8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съемный утепленный капюшон;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мягкие трикотажные манжеты;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регулировка объема по талии.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7E3985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с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44-46/170-176 по 60/188</w:t>
            </w:r>
          </w:p>
        </w:tc>
      </w:tr>
      <w:tr w:rsidR="00C84DE8" w:rsidRPr="008D2AD4" w:rsidTr="00AA0B45">
        <w:trPr>
          <w:trHeight w:val="283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161925</wp:posOffset>
                  </wp:positionV>
                  <wp:extent cx="1095375" cy="1600200"/>
                  <wp:effectExtent l="0" t="0" r="9525" b="0"/>
                  <wp:wrapNone/>
                  <wp:docPr id="1274" name="Рисунок 12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600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Жилет утепленный (женский) 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12.4.280-2014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1 класс защиты II климатический пояс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темных оттенков, например синий, васильковый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Ткань верха: смесовая, пл. не менее 120 г/м²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Подкладка: 100% полиэфир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Утеплитель: синтепон, пл. не менее 200 г/м²</w:t>
            </w:r>
          </w:p>
          <w:p w:rsidR="00C84DE8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стеганый утеплитель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удобные карманы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удлиненная спинка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40-42/158-164 по 56-58/182-188</w:t>
            </w:r>
          </w:p>
        </w:tc>
      </w:tr>
      <w:tr w:rsidR="00C84DE8" w:rsidRPr="008D2AD4" w:rsidTr="00BC0474">
        <w:trPr>
          <w:trHeight w:val="69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D05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39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128270</wp:posOffset>
                  </wp:positionV>
                  <wp:extent cx="942975" cy="1152525"/>
                  <wp:effectExtent l="0" t="0" r="9525" b="9525"/>
                  <wp:wrapNone/>
                  <wp:docPr id="1273" name="Рисунок 12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Рисунок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11525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Жилет утепленный (мужской)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12.4.280-2014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1 класс защиты II климатический пояс </w:t>
            </w:r>
          </w:p>
          <w:p w:rsidR="0089053E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предпочтительно темных оттенков, например синий, васильковый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Ткань верха: смесовая, пл. не менее 120 г/м²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Подкладка: 100% полиэфир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Утеплитель: синтепон, пл. не менее 200 г/м²</w:t>
            </w:r>
          </w:p>
          <w:p w:rsidR="00C84DE8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1) стеганый утеплитель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удобные карманы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удлиненная спинка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46-48/180-186 по 62/180</w:t>
            </w:r>
          </w:p>
        </w:tc>
      </w:tr>
      <w:tr w:rsidR="00C84DE8" w:rsidRPr="008D2AD4" w:rsidTr="008D2AD4">
        <w:trPr>
          <w:trHeight w:val="395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40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751840</wp:posOffset>
                  </wp:positionH>
                  <wp:positionV relativeFrom="paragraph">
                    <wp:posOffset>222250</wp:posOffset>
                  </wp:positionV>
                  <wp:extent cx="1533525" cy="1971675"/>
                  <wp:effectExtent l="0" t="0" r="9525" b="9525"/>
                  <wp:wrapNone/>
                  <wp:docPr id="1272" name="Рисунок 12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9716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Куртка на утепляющей подкладке (женская) 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12.4.280-2014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2 класс защиты III климатический пояс </w:t>
            </w:r>
          </w:p>
          <w:p w:rsidR="0089053E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предпочтительно </w:t>
            </w:r>
            <w:r w:rsidR="008D2AD4">
              <w:rPr>
                <w:rFonts w:ascii="Times New Roman" w:hAnsi="Times New Roman" w:cs="Times New Roman"/>
                <w:color w:val="000000"/>
              </w:rPr>
              <w:t>светлых оттенков (но не белый),</w:t>
            </w:r>
            <w:r w:rsidRPr="008D2AD4">
              <w:rPr>
                <w:rFonts w:ascii="Times New Roman" w:hAnsi="Times New Roman" w:cs="Times New Roman"/>
                <w:color w:val="000000"/>
              </w:rPr>
              <w:t>например васильковый (голубой) с серой отделкой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основная: 100% полиэфир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подкладка: 100% полиэфир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утеплитель: синтепон, пл. не менее 360 г/м²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прилегающий силуэт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внутренняя планка, закрывающая верхний край молнии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стёганый утеплитель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удлиненная спинка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5) регулировка объема низа кулисой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6) ветрозащитные манжеты-</w:t>
            </w:r>
            <w:r w:rsidR="007E3985" w:rsidRPr="008D2AD4">
              <w:rPr>
                <w:rFonts w:ascii="Times New Roman" w:hAnsi="Times New Roman" w:cs="Times New Roman"/>
                <w:color w:val="000000"/>
              </w:rPr>
              <w:t>напульсники</w:t>
            </w:r>
            <w:r w:rsidR="007E3985" w:rsidRPr="008D2AD4">
              <w:rPr>
                <w:rFonts w:ascii="Times New Roman" w:hAnsi="Times New Roman" w:cs="Times New Roman"/>
                <w:color w:val="000000"/>
              </w:rPr>
              <w:br/>
              <w:t>7) съемный капюшон</w:t>
            </w:r>
          </w:p>
          <w:p w:rsidR="00C84DE8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8) светоотражающие полосы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40-42/158-164 по 56-58/170-176</w:t>
            </w:r>
          </w:p>
        </w:tc>
      </w:tr>
      <w:tr w:rsidR="00C84DE8" w:rsidRPr="008D2AD4" w:rsidTr="00AA0B45">
        <w:trPr>
          <w:trHeight w:val="127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41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161925</wp:posOffset>
                  </wp:positionV>
                  <wp:extent cx="1152525" cy="590550"/>
                  <wp:effectExtent l="0" t="0" r="9525" b="0"/>
                  <wp:wrapNone/>
                  <wp:docPr id="1271" name="Рисунок 12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5905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Туфли кожаные (женские)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9053E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черный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Верх выполнен из натуральной кожи,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подошва - полиуретан (ПУ).</w:t>
            </w:r>
          </w:p>
          <w:p w:rsidR="00C84DE8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предназначена д</w:t>
            </w:r>
            <w:r w:rsidR="00BC0474">
              <w:rPr>
                <w:rFonts w:ascii="Times New Roman" w:hAnsi="Times New Roman" w:cs="Times New Roman"/>
                <w:color w:val="000000"/>
              </w:rPr>
              <w:t>ля всех видов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35 по 41</w:t>
            </w:r>
          </w:p>
        </w:tc>
      </w:tr>
      <w:tr w:rsidR="00C84DE8" w:rsidRPr="008D2AD4" w:rsidTr="00E30E9B">
        <w:trPr>
          <w:trHeight w:val="55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42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314325</wp:posOffset>
                  </wp:positionV>
                  <wp:extent cx="1400175" cy="1400175"/>
                  <wp:effectExtent l="0" t="0" r="9525" b="0"/>
                  <wp:wrapNone/>
                  <wp:docPr id="1270" name="Рисунок 1270" descr="Ботинки с высокими берцами 1206М-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Рисунок 158" descr="Ботинки с высокими берцами 1206М-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400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Ботинки с высокими берцами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3A1176">
              <w:rPr>
                <w:rFonts w:ascii="Times New Roman" w:hAnsi="Times New Roman" w:cs="Times New Roman"/>
                <w:color w:val="000000"/>
              </w:rPr>
              <w:t>ТР ТС 019/2011</w:t>
            </w:r>
            <w:r w:rsidRPr="003A1176">
              <w:rPr>
                <w:rFonts w:ascii="Times New Roman" w:hAnsi="Times New Roman" w:cs="Times New Roman"/>
                <w:color w:val="000000"/>
              </w:rPr>
              <w:br/>
              <w:t>ГОСТ 12.4.032-77</w:t>
            </w:r>
            <w:r w:rsidRPr="003A1176">
              <w:rPr>
                <w:rFonts w:ascii="Times New Roman" w:hAnsi="Times New Roman" w:cs="Times New Roman"/>
                <w:color w:val="000000"/>
              </w:rPr>
              <w:br/>
              <w:t>ГОСТ 28507-90</w:t>
            </w:r>
            <w:r w:rsidRPr="003A1176">
              <w:rPr>
                <w:rFonts w:ascii="Times New Roman" w:hAnsi="Times New Roman" w:cs="Times New Roman"/>
                <w:color w:val="000000"/>
              </w:rPr>
              <w:br/>
              <w:t>ГОСТ 12.4.137-84.</w:t>
            </w:r>
          </w:p>
          <w:p w:rsidR="00C84DE8" w:rsidRPr="008D2AD4" w:rsidRDefault="00C84DE8" w:rsidP="003A1176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Верх: термоустойчивая водоотталкивающая кожа толщиной 1,8–2,2 мм 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Подносок: защитный металлический подносок выдерживает нагрузку до 200 Дж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Подошва: ПУ/ Нитрил, изготовлена методом литья к заготовке верха обуви промежуточного слоя подошвы из полиуретана с ходовым слоем из резины на основе нитрильного каучука. Обеспечивает защиту от нефти, нефтепродуктов, механических воздействий, растворов щелочей концентрации до 20%, кратковременного (60 с) контакта с поверхностями, нагретыми до температуры 300°С, и общих производственных загрязнений.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Рисунок протектора подошвы обеспечивает хорошую сцепляемость с поверхностью.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Высота ботинка: 26 см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41 по 44</w:t>
            </w:r>
          </w:p>
        </w:tc>
      </w:tr>
      <w:tr w:rsidR="00C84DE8" w:rsidRPr="008D2AD4" w:rsidTr="00E30E9B">
        <w:trPr>
          <w:trHeight w:val="2161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43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276225</wp:posOffset>
                  </wp:positionV>
                  <wp:extent cx="1533525" cy="1104900"/>
                  <wp:effectExtent l="0" t="0" r="9525" b="0"/>
                  <wp:wrapNone/>
                  <wp:docPr id="1269" name="Рисунок 12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Рисунок 74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Полуботинки кожаные (мужские)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972C6">
              <w:rPr>
                <w:rFonts w:ascii="Times New Roman" w:hAnsi="Times New Roman" w:cs="Times New Roman"/>
                <w:color w:val="000000"/>
              </w:rPr>
              <w:t>ГОСТ 12.4.137-2001</w:t>
            </w:r>
            <w:r w:rsidRPr="00A972C6">
              <w:rPr>
                <w:rFonts w:ascii="Times New Roman" w:hAnsi="Times New Roman" w:cs="Times New Roman"/>
                <w:color w:val="000000"/>
              </w:rPr>
              <w:br/>
              <w:t>ГОСТ Р 12.4.187-2001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Верх обуви: кожа натуральная водоотталкивающая.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Подкладка: кожа натуральная подкладочная.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Подошва: однослойная, полиуретан.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Метод крепления: литьевой.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Цвет: черный.</w:t>
            </w:r>
            <w:r w:rsidR="007E3985"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C84DE8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Обеспечивают защиту от нефтепродуктов и общих производственных загрязнений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37 по 39</w:t>
            </w:r>
          </w:p>
        </w:tc>
      </w:tr>
      <w:tr w:rsidR="00C84DE8" w:rsidRPr="008D2AD4" w:rsidTr="00AA0B45">
        <w:trPr>
          <w:trHeight w:val="139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44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1049655</wp:posOffset>
                  </wp:positionH>
                  <wp:positionV relativeFrom="paragraph">
                    <wp:posOffset>228600</wp:posOffset>
                  </wp:positionV>
                  <wp:extent cx="1009650" cy="619125"/>
                  <wp:effectExtent l="0" t="0" r="0" b="9525"/>
                  <wp:wrapNone/>
                  <wp:docPr id="1268" name="Рисунок 12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619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Тапочки закрытые, текстильные (женские)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26167-2005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черный.</w:t>
            </w:r>
          </w:p>
          <w:p w:rsidR="0089053E" w:rsidRPr="008D2AD4" w:rsidRDefault="0089053E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Материалы: верх: </w:t>
            </w:r>
            <w:r w:rsidRPr="008E5F7E">
              <w:rPr>
                <w:rFonts w:ascii="Times New Roman" w:hAnsi="Times New Roman" w:cs="Times New Roman"/>
                <w:color w:val="000000"/>
              </w:rPr>
              <w:t>вельвет,</w:t>
            </w:r>
          </w:p>
          <w:p w:rsidR="00C84DE8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подкладка:</w:t>
            </w:r>
            <w:r w:rsidR="00556626">
              <w:rPr>
                <w:rFonts w:ascii="Times New Roman" w:hAnsi="Times New Roman" w:cs="Times New Roman"/>
                <w:color w:val="000000"/>
              </w:rPr>
              <w:t xml:space="preserve"> без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подкладочные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br/>
              <w:t>подошва: ПВХ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34 по 41</w:t>
            </w:r>
          </w:p>
        </w:tc>
      </w:tr>
      <w:tr w:rsidR="00C84DE8" w:rsidRPr="008D2AD4" w:rsidTr="00E30E9B">
        <w:trPr>
          <w:trHeight w:val="183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45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299720</wp:posOffset>
                  </wp:positionV>
                  <wp:extent cx="1533525" cy="971550"/>
                  <wp:effectExtent l="0" t="0" r="9525" b="0"/>
                  <wp:wrapNone/>
                  <wp:docPr id="1267" name="Рисунок 12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43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Тапки кожаные (женские) 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26167-2005.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белый. </w:t>
            </w:r>
          </w:p>
          <w:p w:rsidR="0089053E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Материалы: натуральная кожа; </w:t>
            </w:r>
            <w:r w:rsidR="008E5F7E" w:rsidRPr="008E5F7E">
              <w:rPr>
                <w:rFonts w:ascii="Times New Roman" w:hAnsi="Times New Roman" w:cs="Times New Roman"/>
                <w:color w:val="000000"/>
              </w:rPr>
              <w:t xml:space="preserve">без </w:t>
            </w:r>
            <w:r w:rsidRPr="008E5F7E">
              <w:rPr>
                <w:rFonts w:ascii="Times New Roman" w:hAnsi="Times New Roman" w:cs="Times New Roman"/>
                <w:color w:val="000000"/>
              </w:rPr>
              <w:t>подклада.</w:t>
            </w:r>
          </w:p>
          <w:p w:rsidR="0089053E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*Перфорация на верхней части сабо, обеспечивает воздухообмен ступни;</w:t>
            </w:r>
          </w:p>
          <w:p w:rsidR="0089053E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Наличие ремешка, позволяет надежно зафиксировать обувь на ноге;</w:t>
            </w:r>
          </w:p>
          <w:p w:rsidR="0089053E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Укрепленный подносок защищает пальцы ног от травм;</w:t>
            </w:r>
          </w:p>
          <w:p w:rsidR="0089053E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Впитывающая гигиеническая стелька;</w:t>
            </w:r>
          </w:p>
          <w:p w:rsidR="00C84DE8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Развитый рисунок подошвы, препятствующи</w:t>
            </w:r>
            <w:r w:rsidR="007E3985" w:rsidRPr="008D2AD4">
              <w:rPr>
                <w:rFonts w:ascii="Times New Roman" w:hAnsi="Times New Roman" w:cs="Times New Roman"/>
                <w:color w:val="000000"/>
              </w:rPr>
              <w:t>й скольжению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31 по 41</w:t>
            </w:r>
          </w:p>
        </w:tc>
      </w:tr>
      <w:tr w:rsidR="00C84DE8" w:rsidRPr="008D2AD4" w:rsidTr="00E30E9B">
        <w:trPr>
          <w:trHeight w:val="55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46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285750</wp:posOffset>
                  </wp:positionV>
                  <wp:extent cx="1343025" cy="666750"/>
                  <wp:effectExtent l="0" t="0" r="0" b="0"/>
                  <wp:wrapNone/>
                  <wp:docPr id="1266" name="Рисунок 12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6667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Тапки кожаные (женские) 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26167-2005.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Цвет: черный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Материалы: натуральная кожа; </w:t>
            </w:r>
            <w:r w:rsidR="008E5F7E" w:rsidRPr="008E5F7E">
              <w:rPr>
                <w:rFonts w:ascii="Times New Roman" w:hAnsi="Times New Roman" w:cs="Times New Roman"/>
                <w:color w:val="000000"/>
              </w:rPr>
              <w:t>без подклада.</w:t>
            </w:r>
          </w:p>
          <w:p w:rsidR="0089053E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*Перфорация на верхней части сабо, обеспечивает воздухообмен ступни;</w:t>
            </w:r>
          </w:p>
          <w:p w:rsidR="0089053E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Наличие ремешка, позволяет надежно зафиксировать обувь на ноге;</w:t>
            </w:r>
          </w:p>
          <w:p w:rsidR="0089053E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Укрепленный подносок защищает пальцы ног от травм;</w:t>
            </w:r>
          </w:p>
          <w:p w:rsidR="0089053E" w:rsidRPr="008D2AD4" w:rsidRDefault="0089053E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 Впитывающая гигиеническая стелька;</w:t>
            </w:r>
          </w:p>
          <w:p w:rsidR="00C84DE8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Развитый рисунок подошвы, препятствующий скольжению;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37 по 38</w:t>
            </w:r>
          </w:p>
        </w:tc>
      </w:tr>
      <w:tr w:rsidR="00C84DE8" w:rsidRPr="008D2AD4" w:rsidTr="007E3985">
        <w:trPr>
          <w:trHeight w:val="281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47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285750</wp:posOffset>
                  </wp:positionV>
                  <wp:extent cx="1343025" cy="666750"/>
                  <wp:effectExtent l="0" t="0" r="0" b="0"/>
                  <wp:wrapNone/>
                  <wp:docPr id="1265" name="Рисунок 12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6667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Тапки кожаные (мужские)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26167-2005.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черный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Материалы: натуральная кожа; </w:t>
            </w:r>
            <w:r w:rsidR="008E5F7E" w:rsidRPr="008E5F7E">
              <w:rPr>
                <w:rFonts w:ascii="Times New Roman" w:hAnsi="Times New Roman" w:cs="Times New Roman"/>
                <w:color w:val="000000"/>
              </w:rPr>
              <w:t>без подклада.</w:t>
            </w:r>
          </w:p>
          <w:p w:rsidR="0089053E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*Перфорация на верхней части сабо, обеспечивает воздухообмен ступни;</w:t>
            </w:r>
          </w:p>
          <w:p w:rsidR="0089053E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Наличие ремешка, позволяет надежно зафиксировать обувь на ноге;</w:t>
            </w:r>
          </w:p>
          <w:p w:rsidR="0089053E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Укрепленный подносок защищает пальцы ног от травм;</w:t>
            </w:r>
          </w:p>
          <w:p w:rsidR="0089053E" w:rsidRPr="008D2AD4" w:rsidRDefault="0089053E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*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Впитывающая гигиеническая стелька;</w:t>
            </w:r>
          </w:p>
          <w:p w:rsidR="00C84DE8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Развитый рисунок подошвы, препятствующий скольжению;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40 по 46</w:t>
            </w:r>
          </w:p>
        </w:tc>
      </w:tr>
      <w:tr w:rsidR="00C84DE8" w:rsidRPr="008D2AD4" w:rsidTr="00AA0B45">
        <w:trPr>
          <w:trHeight w:val="1546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48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1466215</wp:posOffset>
                  </wp:positionH>
                  <wp:positionV relativeFrom="paragraph">
                    <wp:posOffset>184150</wp:posOffset>
                  </wp:positionV>
                  <wp:extent cx="1019175" cy="762000"/>
                  <wp:effectExtent l="0" t="0" r="9525" b="0"/>
                  <wp:wrapNone/>
                  <wp:docPr id="1264" name="Рисунок 12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Рисунок 79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Многоразовые высокие бахилы Б151 на полужесткой подошве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Класс чистоты ISO 3-8 (GMP A-D)</w:t>
            </w:r>
            <w:r w:rsidR="007E3985"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Материал 99% ПЭ, 1% </w:t>
            </w:r>
            <w:r w:rsidR="001F011C">
              <w:rPr>
                <w:rFonts w:ascii="Times New Roman" w:hAnsi="Times New Roman" w:cs="Times New Roman"/>
                <w:color w:val="000000"/>
              </w:rPr>
              <w:t>у</w:t>
            </w:r>
            <w:r w:rsidR="00443C84" w:rsidRPr="00443C84">
              <w:rPr>
                <w:rFonts w:ascii="Times New Roman" w:hAnsi="Times New Roman" w:cs="Times New Roman"/>
                <w:color w:val="000000"/>
              </w:rPr>
              <w:t>глеродная</w:t>
            </w:r>
            <w:r w:rsidRPr="00443C84">
              <w:rPr>
                <w:rFonts w:ascii="Times New Roman" w:hAnsi="Times New Roman" w:cs="Times New Roman"/>
                <w:color w:val="000000"/>
              </w:rPr>
              <w:t xml:space="preserve"> нить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7E3985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Тип: многоразовый </w:t>
            </w:r>
          </w:p>
          <w:p w:rsidR="007E3985" w:rsidRPr="008D2AD4" w:rsidRDefault="007E3985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Стерилизация: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75 циклов </w:t>
            </w:r>
          </w:p>
          <w:p w:rsidR="00C84DE8" w:rsidRPr="008D2AD4" w:rsidRDefault="00C84DE8" w:rsidP="007E398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голубой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35 по 46</w:t>
            </w:r>
          </w:p>
        </w:tc>
      </w:tr>
      <w:tr w:rsidR="00C84DE8" w:rsidRPr="008D2AD4" w:rsidTr="00252283">
        <w:trPr>
          <w:trHeight w:val="142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49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1564005</wp:posOffset>
                  </wp:positionH>
                  <wp:positionV relativeFrom="paragraph">
                    <wp:posOffset>141605</wp:posOffset>
                  </wp:positionV>
                  <wp:extent cx="590550" cy="742950"/>
                  <wp:effectExtent l="0" t="0" r="0" b="0"/>
                  <wp:wrapNone/>
                  <wp:docPr id="1263" name="Рисунок 12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Рисунок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7429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Сапоги резиновые с металлическим подноском (женские)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черный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 Поливинилхлорид (ПВХ).</w:t>
            </w:r>
          </w:p>
          <w:p w:rsidR="00C84DE8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52283">
              <w:rPr>
                <w:rFonts w:ascii="Times New Roman" w:hAnsi="Times New Roman" w:cs="Times New Roman"/>
                <w:color w:val="000000"/>
              </w:rPr>
              <w:t>Металлический подносок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защищает пальцы ног от механически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х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воздействий с усилием до 200 Дж.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38</w:t>
            </w:r>
          </w:p>
        </w:tc>
      </w:tr>
      <w:tr w:rsidR="00C84DE8" w:rsidRPr="008D2AD4" w:rsidTr="00AA0B45">
        <w:trPr>
          <w:trHeight w:val="112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F36451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3600" behindDoc="0" locked="0" layoutInCell="1" allowOverlap="1" wp14:anchorId="4C76B3FD" wp14:editId="00E3C848">
                  <wp:simplePos x="0" y="0"/>
                  <wp:positionH relativeFrom="column">
                    <wp:posOffset>1529715</wp:posOffset>
                  </wp:positionH>
                  <wp:positionV relativeFrom="paragraph">
                    <wp:posOffset>216535</wp:posOffset>
                  </wp:positionV>
                  <wp:extent cx="552450" cy="476250"/>
                  <wp:effectExtent l="0" t="0" r="0" b="0"/>
                  <wp:wrapNone/>
                  <wp:docPr id="1262" name="Рисунок 12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Рисунок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4762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Сапоги резиновые с металлическим подноском (мужские)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9053E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черный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Материалы: Поливинилхлорид (ПВХ). </w:t>
            </w:r>
          </w:p>
          <w:p w:rsidR="00C84DE8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Металлический подносок защ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ищает пальцы ног от механических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воздействий с усилием до 200 Дж.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38 по 47</w:t>
            </w:r>
          </w:p>
        </w:tc>
      </w:tr>
      <w:tr w:rsidR="00C84DE8" w:rsidRPr="008D2AD4" w:rsidTr="00252283">
        <w:trPr>
          <w:trHeight w:val="183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51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377825</wp:posOffset>
                  </wp:positionH>
                  <wp:positionV relativeFrom="paragraph">
                    <wp:posOffset>152400</wp:posOffset>
                  </wp:positionV>
                  <wp:extent cx="904875" cy="1009650"/>
                  <wp:effectExtent l="0" t="0" r="9525" b="0"/>
                  <wp:wrapNone/>
                  <wp:docPr id="1261" name="Рисунок 12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Сапоги ПВХ с манжетой (мужские)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52283">
              <w:rPr>
                <w:rFonts w:ascii="Times New Roman" w:hAnsi="Times New Roman" w:cs="Times New Roman"/>
                <w:color w:val="000000"/>
              </w:rPr>
              <w:t>Цвет: оливковый</w:t>
            </w:r>
          </w:p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Верх обуви: ПВХ.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Подкладка: трикотаж.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Утеплитель: вкладной чулок из иглопробивного нетканого полотна.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Подошва: однослойный ПВХ.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Метод крепления: литьевой. </w:t>
            </w:r>
          </w:p>
          <w:p w:rsidR="00C84DE8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Высота: 40+/-5 см.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43 по 47</w:t>
            </w:r>
          </w:p>
        </w:tc>
      </w:tr>
      <w:tr w:rsidR="00C84DE8" w:rsidRPr="008D2AD4" w:rsidTr="008D2AD4">
        <w:trPr>
          <w:trHeight w:val="55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244475</wp:posOffset>
                  </wp:positionH>
                  <wp:positionV relativeFrom="paragraph">
                    <wp:posOffset>542925</wp:posOffset>
                  </wp:positionV>
                  <wp:extent cx="1257300" cy="1724025"/>
                  <wp:effectExtent l="0" t="0" r="0" b="9525"/>
                  <wp:wrapNone/>
                  <wp:docPr id="1260" name="Рисунок 1260" descr="0X8A28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bx_117848907_25700_pict" descr="0X8A28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57300" cy="17240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Полуботинки с перфорацией "ЛЕГИОН" (мужские)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12.4.187-97, ТР ТС 019/2011, ГОСТ 28507-99 </w:t>
            </w:r>
          </w:p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верх - </w:t>
            </w:r>
            <w:r w:rsidRPr="00A10180">
              <w:rPr>
                <w:rFonts w:ascii="Times New Roman" w:hAnsi="Times New Roman" w:cs="Times New Roman"/>
                <w:color w:val="000000"/>
              </w:rPr>
              <w:t>натуральная кожа;</w:t>
            </w:r>
            <w:r w:rsidRPr="00A10180">
              <w:rPr>
                <w:rFonts w:ascii="Times New Roman" w:hAnsi="Times New Roman" w:cs="Times New Roman"/>
                <w:color w:val="000000"/>
              </w:rPr>
              <w:br/>
              <w:t>подкладка - полотно текстильное воздухопроницаемое антибактериальное;</w:t>
            </w:r>
            <w:r w:rsidRPr="00A10180">
              <w:rPr>
                <w:rFonts w:ascii="Times New Roman" w:hAnsi="Times New Roman" w:cs="Times New Roman"/>
                <w:color w:val="000000"/>
              </w:rPr>
              <w:br/>
              <w:t>подошва - двухслойная, полиуретан</w:t>
            </w:r>
          </w:p>
          <w:p w:rsidR="00C84DE8" w:rsidRPr="008D2AD4" w:rsidRDefault="00252283" w:rsidP="0025228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) двухслойная </w:t>
            </w:r>
            <w:r w:rsidRPr="00252283">
              <w:rPr>
                <w:rFonts w:ascii="Times New Roman" w:hAnsi="Times New Roman" w:cs="Times New Roman"/>
                <w:color w:val="000000"/>
              </w:rPr>
              <w:t>подошва</w:t>
            </w:r>
            <w:r w:rsidR="00C84DE8" w:rsidRPr="00252283">
              <w:rPr>
                <w:rFonts w:ascii="Times New Roman" w:hAnsi="Times New Roman" w:cs="Times New Roman"/>
                <w:color w:val="000000"/>
              </w:rPr>
              <w:t>,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 обладает стойкостью к воздействию масел,сырой нефти, иных нефтепродуктов, растворов кислот и щелочей, нетоксичной и взрывоопасной пыли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br/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)</w:t>
            </w:r>
            <w:r w:rsidR="00CD32F3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подошва имеет широкий температурный диапазон использования от -35° до +120°С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br/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) удобная колодка обеспечивает комфорт при длительной носке                     </w:t>
            </w:r>
            <w:r>
              <w:rPr>
                <w:rFonts w:ascii="Times New Roman" w:hAnsi="Times New Roman" w:cs="Times New Roman"/>
                <w:color w:val="000000"/>
              </w:rPr>
              <w:t xml:space="preserve">                               4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) композитный подносок защищает пальцы ног от механических повреждений с усилием до 200Дж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br/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) антипрокольная стелька защищает стопу от проколов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br/>
            </w:r>
            <w:r>
              <w:rPr>
                <w:rFonts w:ascii="Times New Roman" w:hAnsi="Times New Roman" w:cs="Times New Roman"/>
                <w:color w:val="000000"/>
              </w:rPr>
              <w:t>6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) световозвращающие элементы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40 по41</w:t>
            </w:r>
          </w:p>
        </w:tc>
      </w:tr>
      <w:tr w:rsidR="00C84DE8" w:rsidRPr="008D2AD4" w:rsidTr="00E30E9B">
        <w:trPr>
          <w:trHeight w:val="2256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53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257175</wp:posOffset>
                  </wp:positionV>
                  <wp:extent cx="1400175" cy="942975"/>
                  <wp:effectExtent l="0" t="0" r="0" b="9525"/>
                  <wp:wrapNone/>
                  <wp:docPr id="1259" name="Рисунок 12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Полуботинки кожаные (мужские)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Р 12.4.187-2001 </w:t>
            </w:r>
          </w:p>
          <w:p w:rsidR="00C84DE8" w:rsidRPr="008D2AD4" w:rsidRDefault="00C84DE8" w:rsidP="00755FB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чёрный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верх </w:t>
            </w:r>
            <w:r w:rsidRPr="00755FBC">
              <w:rPr>
                <w:rFonts w:ascii="Times New Roman" w:hAnsi="Times New Roman" w:cs="Times New Roman"/>
                <w:color w:val="000000"/>
              </w:rPr>
              <w:t>- натуральная кожа;</w:t>
            </w:r>
            <w:r w:rsidRPr="00755FBC">
              <w:rPr>
                <w:rFonts w:ascii="Times New Roman" w:hAnsi="Times New Roman" w:cs="Times New Roman"/>
                <w:color w:val="000000"/>
              </w:rPr>
              <w:br/>
              <w:t>подкладка - полотно текстильное воздухопроницаемое антибактериальное;</w:t>
            </w:r>
            <w:r w:rsidRPr="00755FBC">
              <w:rPr>
                <w:rFonts w:ascii="Times New Roman" w:hAnsi="Times New Roman" w:cs="Times New Roman"/>
                <w:color w:val="000000"/>
              </w:rPr>
              <w:br/>
              <w:t>подошва - двухслойная, полиуретан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755FBC">
              <w:rPr>
                <w:rFonts w:ascii="Times New Roman" w:hAnsi="Times New Roman" w:cs="Times New Roman"/>
                <w:color w:val="000000"/>
              </w:rPr>
              <w:br/>
              <w:t>1) двухслойная подошва</w:t>
            </w:r>
            <w:r w:rsidRPr="008D2AD4">
              <w:rPr>
                <w:rFonts w:ascii="Times New Roman" w:hAnsi="Times New Roman" w:cs="Times New Roman"/>
                <w:color w:val="000000"/>
              </w:rPr>
              <w:t>, обладает стойкостью к воздействию масел,сырой нефти, иных нефтепродуктов, растворов кислот и щелочей, нетоксичной и взрывоопасной пыли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</w:r>
            <w:r w:rsidR="00755FBC">
              <w:rPr>
                <w:rFonts w:ascii="Times New Roman" w:hAnsi="Times New Roman" w:cs="Times New Roman"/>
                <w:color w:val="000000"/>
              </w:rPr>
              <w:t>2</w:t>
            </w:r>
            <w:r w:rsidRPr="008D2AD4">
              <w:rPr>
                <w:rFonts w:ascii="Times New Roman" w:hAnsi="Times New Roman" w:cs="Times New Roman"/>
                <w:color w:val="000000"/>
              </w:rPr>
              <w:t>)подошва имеет широкий температурный диапазон и</w:t>
            </w:r>
            <w:r w:rsidR="00755FBC">
              <w:rPr>
                <w:rFonts w:ascii="Times New Roman" w:hAnsi="Times New Roman" w:cs="Times New Roman"/>
                <w:color w:val="000000"/>
              </w:rPr>
              <w:t>спользования от -35° до +120°С</w:t>
            </w:r>
            <w:r w:rsidR="00755FBC">
              <w:rPr>
                <w:rFonts w:ascii="Times New Roman" w:hAnsi="Times New Roman" w:cs="Times New Roman"/>
                <w:color w:val="000000"/>
              </w:rPr>
              <w:br/>
              <w:t>3</w:t>
            </w:r>
            <w:r w:rsidRPr="008D2AD4">
              <w:rPr>
                <w:rFonts w:ascii="Times New Roman" w:hAnsi="Times New Roman" w:cs="Times New Roman"/>
                <w:color w:val="000000"/>
              </w:rPr>
              <w:t>) удобная колодка обеспечивает комфорт при длительной носке 5) композитный подносок защищает пальцы ног от механических повреждений с усилием до 200Дж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</w:r>
            <w:r w:rsidR="00755FBC">
              <w:rPr>
                <w:rFonts w:ascii="Times New Roman" w:hAnsi="Times New Roman" w:cs="Times New Roman"/>
                <w:color w:val="000000"/>
              </w:rPr>
              <w:t>4</w:t>
            </w:r>
            <w:r w:rsidRPr="008D2AD4">
              <w:rPr>
                <w:rFonts w:ascii="Times New Roman" w:hAnsi="Times New Roman" w:cs="Times New Roman"/>
                <w:color w:val="000000"/>
              </w:rPr>
              <w:t>) антипрокольная стелька защищает стопу от проколов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</w:r>
            <w:r w:rsidR="00755FBC">
              <w:rPr>
                <w:rFonts w:ascii="Times New Roman" w:hAnsi="Times New Roman" w:cs="Times New Roman"/>
                <w:color w:val="000000"/>
              </w:rPr>
              <w:t>5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) световозвращающие элементы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37 по 47</w:t>
            </w:r>
          </w:p>
        </w:tc>
      </w:tr>
      <w:tr w:rsidR="00C84DE8" w:rsidRPr="008D2AD4" w:rsidTr="008D2AD4">
        <w:trPr>
          <w:trHeight w:val="237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228600</wp:posOffset>
                  </wp:positionV>
                  <wp:extent cx="1571625" cy="1114425"/>
                  <wp:effectExtent l="0" t="0" r="0" b="9525"/>
                  <wp:wrapNone/>
                  <wp:docPr id="1258" name="Рисунок 12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Ботинки кожаные (мужские)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C7E42">
              <w:rPr>
                <w:rFonts w:ascii="Times New Roman" w:hAnsi="Times New Roman" w:cs="Times New Roman"/>
                <w:color w:val="000000"/>
              </w:rPr>
              <w:t>ГОСТ 12.4.137-2001</w:t>
            </w:r>
            <w:r w:rsidRPr="009C7E42">
              <w:rPr>
                <w:rFonts w:ascii="Times New Roman" w:hAnsi="Times New Roman" w:cs="Times New Roman"/>
                <w:color w:val="000000"/>
              </w:rPr>
              <w:br/>
              <w:t>ГОСТ 28507-99</w:t>
            </w:r>
            <w:r w:rsidRPr="009C7E42">
              <w:rPr>
                <w:rFonts w:ascii="Times New Roman" w:hAnsi="Times New Roman" w:cs="Times New Roman"/>
                <w:color w:val="000000"/>
              </w:rPr>
              <w:br/>
              <w:t>ГОСТ Р 12.4.187-2001</w:t>
            </w:r>
          </w:p>
          <w:p w:rsidR="0089053E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Верх обуви: кожа натуральная.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Подкладка: спилок подкладочный, полиамидное полотно.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Внутренний защитный носок: металлический (Мун 200)</w:t>
            </w:r>
          </w:p>
          <w:p w:rsidR="00C84DE8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Подошва: двухслойная, полиуретан и термопластичный полиуретан.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Метод крепления: литьевой.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Цвет: черный.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38 по 47</w:t>
            </w:r>
          </w:p>
        </w:tc>
      </w:tr>
      <w:tr w:rsidR="00C84DE8" w:rsidRPr="008D2AD4" w:rsidTr="00E30E9B">
        <w:trPr>
          <w:trHeight w:val="41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55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219075</wp:posOffset>
                  </wp:positionV>
                  <wp:extent cx="1438275" cy="1057275"/>
                  <wp:effectExtent l="0" t="0" r="9525" b="0"/>
                  <wp:wrapNone/>
                  <wp:docPr id="1257" name="Рисунок 12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Полуботинки кожаные (женские)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Р 12.4.187-97</w:t>
            </w:r>
          </w:p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Верх обуви: кожа натуральная толщиной 1,6–1,8 мм</w:t>
            </w:r>
          </w:p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Подошва: двухслойная, полиуретан / термопластичный полиуретан.</w:t>
            </w:r>
          </w:p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Метод крепления: литьевой.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Цвет: черный. </w:t>
            </w:r>
          </w:p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Подошва – двухслойная, маслобензостойкая (устойчива к воздействию химических факторов – нефтепродуктов)</w:t>
            </w:r>
          </w:p>
          <w:p w:rsidR="00C84DE8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1.1 Верхний слой из полиуретана 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1.2 Ходовой слой изготовлен из износостойкого, термостойкого, морозостойкого (−40…+120 °С) термопластичного полиуретана с улучшенным сопротивлением скольжению, стойкостью к деформациям, истиранию.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1.3 Рисунок протектора подошвы обеспечивает хорошую сцепляемость с поверхностями, глубина протектора составляет не менее 4,5 мм.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3048EB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3048EB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38 по 40</w:t>
            </w:r>
          </w:p>
        </w:tc>
      </w:tr>
      <w:tr w:rsidR="00C84DE8" w:rsidRPr="008D2AD4" w:rsidTr="00270447">
        <w:trPr>
          <w:trHeight w:val="381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56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-44450</wp:posOffset>
                  </wp:positionH>
                  <wp:positionV relativeFrom="paragraph">
                    <wp:posOffset>247650</wp:posOffset>
                  </wp:positionV>
                  <wp:extent cx="1638300" cy="1266825"/>
                  <wp:effectExtent l="0" t="0" r="0" b="9525"/>
                  <wp:wrapNone/>
                  <wp:docPr id="1256" name="Рисунок 1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1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Ботинки кожаные (женские)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275B9">
              <w:rPr>
                <w:rFonts w:ascii="Times New Roman" w:hAnsi="Times New Roman" w:cs="Times New Roman"/>
                <w:color w:val="000000"/>
              </w:rPr>
              <w:t>ГОСТ 1</w:t>
            </w:r>
            <w:r w:rsidR="00D6500C" w:rsidRPr="009275B9">
              <w:rPr>
                <w:rFonts w:ascii="Times New Roman" w:hAnsi="Times New Roman" w:cs="Times New Roman"/>
                <w:color w:val="000000"/>
              </w:rPr>
              <w:t>2.4.137-2001</w:t>
            </w:r>
            <w:r w:rsidR="00D6500C" w:rsidRPr="009275B9">
              <w:rPr>
                <w:rFonts w:ascii="Times New Roman" w:hAnsi="Times New Roman" w:cs="Times New Roman"/>
                <w:color w:val="000000"/>
              </w:rPr>
              <w:br/>
              <w:t>ГОСТ 28507-99</w:t>
            </w:r>
            <w:r w:rsidRPr="009275B9">
              <w:rPr>
                <w:rFonts w:ascii="Times New Roman" w:hAnsi="Times New Roman" w:cs="Times New Roman"/>
                <w:color w:val="000000"/>
              </w:rPr>
              <w:br/>
              <w:t>ГОСТ Р 12.4.187-2001</w:t>
            </w:r>
          </w:p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Верх обуви: кожа натуральная.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Подкладка: спилок подкладочный, полиамидное полотно.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Внутренний защитный носок: металлический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Подошва: двухслойная, полиуретан и термопластичный полиуретан.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Метод крепления: литьевой.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Цвет: черный. </w:t>
            </w:r>
          </w:p>
          <w:p w:rsidR="00C84DE8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Полуглухой клапан исключает попадание внутрь влаги, пыли и мелких предметов.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Мягкий кант защищает от боковых ударов.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Вкладная стелька обеспечивает впитывание влаги и комфорт при носке.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Комбинированная подкладка из кожевенного спилка и полотна из полиэфира обеспечивает хорошую гигроскопичность.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36 по 42</w:t>
            </w:r>
          </w:p>
        </w:tc>
      </w:tr>
      <w:tr w:rsidR="00C84DE8" w:rsidRPr="008D2AD4" w:rsidTr="006D542E">
        <w:trPr>
          <w:trHeight w:val="269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685800</wp:posOffset>
                  </wp:positionV>
                  <wp:extent cx="1266825" cy="781050"/>
                  <wp:effectExtent l="0" t="0" r="9525" b="0"/>
                  <wp:wrapNone/>
                  <wp:docPr id="1255" name="Рисунок 12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7810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Ботинки для защиты от повышенных температур, искр и брызг расплавленного металла (мужские)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черный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Верх - натуральная кожа повышенного качества,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подкладка - свиной спилок,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подошва: монолитноя нитрильная резина.</w:t>
            </w:r>
          </w:p>
          <w:p w:rsidR="00C84DE8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Мужские кожаные ботинки предназначены для сварщиков, имеют дополнительную защиту шнуровочной части.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2) Подошва выполнена из нитрильной резины с максимальным температурным порогом использования до + 300°С.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Металлический подносок защищает пальцы ног от механических повреждений.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4) Подошва стойкая к воздействию агрессивных сред.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42 по 44</w:t>
            </w:r>
          </w:p>
        </w:tc>
      </w:tr>
      <w:tr w:rsidR="00C84DE8" w:rsidRPr="008D2AD4" w:rsidTr="00E30E9B">
        <w:trPr>
          <w:trHeight w:val="239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4605F3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4605F3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269875</wp:posOffset>
                  </wp:positionV>
                  <wp:extent cx="1114425" cy="1085850"/>
                  <wp:effectExtent l="0" t="0" r="9525" b="0"/>
                  <wp:wrapNone/>
                  <wp:docPr id="1254" name="Рисунок 12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9"/>
                          <a:srcRect l="25450" t="24341" r="50217" b="24727"/>
                          <a:stretch/>
                        </pic:blipFill>
                        <pic:spPr>
                          <a:xfrm>
                            <a:off x="0" y="0"/>
                            <a:ext cx="111442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605F3">
              <w:rPr>
                <w:rFonts w:ascii="Times New Roman" w:hAnsi="Times New Roman" w:cs="Times New Roman"/>
                <w:color w:val="000000"/>
              </w:rPr>
              <w:t xml:space="preserve">Сапоги мужские </w:t>
            </w:r>
            <w:r w:rsidR="004605F3" w:rsidRPr="004605F3">
              <w:rPr>
                <w:rFonts w:ascii="Times New Roman" w:hAnsi="Times New Roman" w:cs="Times New Roman"/>
                <w:color w:val="000000"/>
              </w:rPr>
              <w:t>(</w:t>
            </w:r>
            <w:r w:rsidRPr="004605F3">
              <w:rPr>
                <w:rFonts w:ascii="Times New Roman" w:hAnsi="Times New Roman" w:cs="Times New Roman"/>
                <w:color w:val="000000"/>
              </w:rPr>
              <w:t>Легион</w:t>
            </w:r>
            <w:r w:rsidR="004605F3" w:rsidRPr="004605F3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848F7" w:rsidRDefault="001848F7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ОСТ 12.4.137-2001</w:t>
            </w:r>
          </w:p>
          <w:p w:rsidR="001848F7" w:rsidRDefault="001848F7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ГОСТ Р 12.4.187-97</w:t>
            </w:r>
          </w:p>
          <w:p w:rsidR="001848F7" w:rsidRDefault="001848F7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ТР ТС 019/2011</w:t>
            </w:r>
          </w:p>
          <w:p w:rsidR="00D6500C" w:rsidRPr="004605F3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4605F3">
              <w:rPr>
                <w:rFonts w:ascii="Times New Roman" w:hAnsi="Times New Roman" w:cs="Times New Roman"/>
                <w:color w:val="000000"/>
              </w:rPr>
              <w:t xml:space="preserve">ГОСТ 28507-99 </w:t>
            </w:r>
          </w:p>
          <w:p w:rsidR="00285C56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4605F3">
              <w:rPr>
                <w:rFonts w:ascii="Times New Roman" w:hAnsi="Times New Roman" w:cs="Times New Roman"/>
                <w:color w:val="000000"/>
              </w:rPr>
              <w:t>обувь с кожаным верхом и подошвой из полиуретана, обладающей стойкостью к воздействию масел, сырой нефти, нефтепродуктов</w:t>
            </w:r>
            <w:r w:rsidRPr="004605F3">
              <w:rPr>
                <w:rFonts w:ascii="Times New Roman" w:hAnsi="Times New Roman" w:cs="Times New Roman"/>
                <w:color w:val="000000"/>
              </w:rPr>
              <w:br/>
              <w:t>- удобная колодка</w:t>
            </w:r>
            <w:r w:rsidRPr="004605F3">
              <w:rPr>
                <w:rFonts w:ascii="Times New Roman" w:hAnsi="Times New Roman" w:cs="Times New Roman"/>
                <w:color w:val="000000"/>
              </w:rPr>
              <w:br/>
              <w:t>- металлический подносок</w:t>
            </w:r>
            <w:r w:rsidRPr="004605F3">
              <w:rPr>
                <w:rFonts w:ascii="Times New Roman" w:hAnsi="Times New Roman" w:cs="Times New Roman"/>
                <w:color w:val="000000"/>
              </w:rPr>
              <w:br/>
              <w:t xml:space="preserve">- подошва имеет широкий температурный диапазон использования от -20° до +80°С </w:t>
            </w:r>
          </w:p>
          <w:p w:rsidR="00C84DE8" w:rsidRPr="004605F3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4605F3">
              <w:rPr>
                <w:rFonts w:ascii="Times New Roman" w:hAnsi="Times New Roman" w:cs="Times New Roman"/>
                <w:color w:val="000000"/>
              </w:rPr>
              <w:t>верх - натуральная кожа; подошва - ПУ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40 по 45</w:t>
            </w:r>
          </w:p>
        </w:tc>
      </w:tr>
      <w:tr w:rsidR="00C84DE8" w:rsidRPr="008D2AD4" w:rsidTr="008D2AD4">
        <w:trPr>
          <w:trHeight w:val="4522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59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790575</wp:posOffset>
                  </wp:positionV>
                  <wp:extent cx="1019175" cy="1323975"/>
                  <wp:effectExtent l="0" t="0" r="9525" b="9525"/>
                  <wp:wrapNone/>
                  <wp:docPr id="1253" name="Рисунок 12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5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Сапоги кожаные для защиты от повышенных температур, искр и брызг расплавленного металла (мужские)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3F0851">
              <w:rPr>
                <w:rFonts w:ascii="Times New Roman" w:hAnsi="Times New Roman" w:cs="Times New Roman"/>
                <w:color w:val="000000"/>
              </w:rPr>
              <w:t>ГОСТ 28507-99</w:t>
            </w:r>
            <w:r w:rsidRPr="003F0851">
              <w:rPr>
                <w:rFonts w:ascii="Times New Roman" w:hAnsi="Times New Roman" w:cs="Times New Roman"/>
                <w:color w:val="000000"/>
              </w:rPr>
              <w:br/>
              <w:t>ГОСТ 12.4.137-2001</w:t>
            </w:r>
            <w:r w:rsidRPr="003F0851">
              <w:rPr>
                <w:rFonts w:ascii="Times New Roman" w:hAnsi="Times New Roman" w:cs="Times New Roman"/>
                <w:color w:val="000000"/>
              </w:rPr>
              <w:br/>
              <w:t>ГОСТ 12.4.177-89</w:t>
            </w:r>
            <w:r w:rsidRPr="003F0851">
              <w:rPr>
                <w:rFonts w:ascii="Times New Roman" w:hAnsi="Times New Roman" w:cs="Times New Roman"/>
                <w:color w:val="000000"/>
              </w:rPr>
              <w:br/>
              <w:t>ГОСТ Р 12.4.187-2001</w:t>
            </w:r>
            <w:r w:rsidRPr="003F0851">
              <w:rPr>
                <w:rFonts w:ascii="Times New Roman" w:hAnsi="Times New Roman" w:cs="Times New Roman"/>
                <w:color w:val="000000"/>
              </w:rPr>
              <w:br/>
              <w:t>ГОСТ 12.4.032-95</w:t>
            </w:r>
          </w:p>
          <w:p w:rsidR="0089053E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Верх обуви: кожа натуральная термоустойчивая повышенной толщины (1,8–2,0 мм).</w:t>
            </w:r>
          </w:p>
          <w:p w:rsidR="00C84DE8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Подкладка: полотно нетканое.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Внутренний защитный носок: композитный материал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Подошва: однослойная, нитрильная резина. Подошва маслобензостойкая (устойчивая к воздействию агрессивной среды – масел, нефтепродуктов) изготовлена из износостойкой, термостойкой резины на основе нитрильного каучука. 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Метод крепления: компрессионно-литьевой с последующей вулканизацией.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Голенище: регулируется по ширине.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Цвет: черный.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Высота:  не менее 28 см. - не более 32 см.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F36451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F36451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40 по 45</w:t>
            </w:r>
          </w:p>
        </w:tc>
      </w:tr>
      <w:tr w:rsidR="00C84DE8" w:rsidRPr="008D2AD4" w:rsidTr="00D6500C">
        <w:trPr>
          <w:trHeight w:val="55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60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391795</wp:posOffset>
                  </wp:positionV>
                  <wp:extent cx="876300" cy="1095375"/>
                  <wp:effectExtent l="0" t="0" r="0" b="9525"/>
                  <wp:wrapNone/>
                  <wp:docPr id="1252" name="Рисунок 12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0953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Сапоги кожаные утепленные (мужские)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12.4.137-2001.</w:t>
            </w:r>
          </w:p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28507-99. </w:t>
            </w:r>
          </w:p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черный.</w:t>
            </w:r>
          </w:p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Материалы: верх-натуральная кожа подкладка-шерстяной мех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подошва-ПУ/ТПУ. </w:t>
            </w:r>
          </w:p>
          <w:p w:rsidR="00D6500C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двухслойная подошва выполнена из ПУ/ТПУ,</w:t>
            </w:r>
          </w:p>
          <w:p w:rsidR="00C84DE8" w:rsidRPr="008D2AD4" w:rsidRDefault="00C84DE8" w:rsidP="00D650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2) стойкость к воздействию масел, сырой нефти, иных нефтепродуктов, растворов кислот и щелочей, нетоксичной и взрывоопасной пыли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3) возможность использовать подошву в ш</w:t>
            </w:r>
            <w:r w:rsidR="00D6500C" w:rsidRPr="008D2AD4">
              <w:rPr>
                <w:rFonts w:ascii="Times New Roman" w:hAnsi="Times New Roman" w:cs="Times New Roman"/>
                <w:color w:val="000000"/>
              </w:rPr>
              <w:t xml:space="preserve">ироком температурном диапазоне </w:t>
            </w:r>
            <w:r w:rsidRPr="008D2AD4">
              <w:rPr>
                <w:rFonts w:ascii="Times New Roman" w:hAnsi="Times New Roman" w:cs="Times New Roman"/>
                <w:color w:val="000000"/>
              </w:rPr>
              <w:t>от -35ºC до +120ºC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регулируемое голенище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5) металлический подносок, защищает пальцы ног от механических </w:t>
            </w:r>
            <w:r w:rsidR="00D6500C" w:rsidRPr="008D2AD4">
              <w:rPr>
                <w:rFonts w:ascii="Times New Roman" w:hAnsi="Times New Roman" w:cs="Times New Roman"/>
                <w:color w:val="000000"/>
              </w:rPr>
              <w:t>повреждений с усилием до 200 Дж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40 - 46</w:t>
            </w:r>
          </w:p>
        </w:tc>
      </w:tr>
      <w:tr w:rsidR="00C84DE8" w:rsidRPr="008D2AD4" w:rsidTr="009C5AF3">
        <w:trPr>
          <w:trHeight w:val="310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381000</wp:posOffset>
                  </wp:positionV>
                  <wp:extent cx="1095375" cy="1571625"/>
                  <wp:effectExtent l="0" t="0" r="9525" b="0"/>
                  <wp:wrapNone/>
                  <wp:docPr id="1251" name="Рисунок 12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Рисунок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5716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Сапоги кожаные утепленные (женские)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78D8" w:rsidRPr="00F54245" w:rsidRDefault="00F54245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54245">
              <w:rPr>
                <w:rFonts w:ascii="Times New Roman" w:hAnsi="Times New Roman" w:cs="Times New Roman"/>
                <w:color w:val="000000"/>
              </w:rPr>
              <w:t>ГОСТ 12.4.137-2001</w:t>
            </w:r>
          </w:p>
          <w:p w:rsidR="00D378D8" w:rsidRPr="00F54245" w:rsidRDefault="00F54245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54245">
              <w:rPr>
                <w:rFonts w:ascii="Times New Roman" w:hAnsi="Times New Roman" w:cs="Times New Roman"/>
                <w:color w:val="000000"/>
              </w:rPr>
              <w:t>ГОСТ 28507-99</w:t>
            </w:r>
          </w:p>
          <w:p w:rsidR="00D378D8" w:rsidRPr="008D2AD4" w:rsidRDefault="00C84DE8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54245">
              <w:rPr>
                <w:rFonts w:ascii="Times New Roman" w:hAnsi="Times New Roman" w:cs="Times New Roman"/>
                <w:color w:val="000000"/>
              </w:rPr>
              <w:t>Цвет: черный.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D378D8" w:rsidRPr="008D2AD4" w:rsidRDefault="00C84DE8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Материалы: верх-натуральная кожа подкладка-шерстяной мех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подошва-ПУ/ТПУ</w:t>
            </w:r>
          </w:p>
          <w:p w:rsidR="00D378D8" w:rsidRPr="008D2AD4" w:rsidRDefault="00C84DE8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двухслойная подошва выполнена из ПУ/ТПУ,</w:t>
            </w:r>
          </w:p>
          <w:p w:rsidR="00C84DE8" w:rsidRPr="008D2AD4" w:rsidRDefault="00C84DE8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2) стойкость к воздействию масел, сырой нефти, иных нефтепродуктов, растворов кислот и щелочей, нетоксичной и взрывоопасной пыли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3) возможность использовать подошву в 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широком температурном диапазоне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от -35ºC до +120ºC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регулируемое голенище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5) металлический подносок, защищает пальцы ног от механических повреждений с усилием до 200 Дж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37 по 38</w:t>
            </w:r>
          </w:p>
        </w:tc>
      </w:tr>
      <w:tr w:rsidR="00C84DE8" w:rsidRPr="008D2AD4" w:rsidTr="00E30E9B">
        <w:trPr>
          <w:trHeight w:val="253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62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9179E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447675</wp:posOffset>
                  </wp:positionV>
                  <wp:extent cx="1743075" cy="1238250"/>
                  <wp:effectExtent l="0" t="0" r="0" b="0"/>
                  <wp:wrapNone/>
                  <wp:docPr id="1250" name="Рисунок 12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9179E">
              <w:rPr>
                <w:rFonts w:ascii="Times New Roman" w:hAnsi="Times New Roman" w:cs="Times New Roman"/>
                <w:color w:val="000000"/>
              </w:rPr>
              <w:t>Ботинки кожаные (утепленные, 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78D8" w:rsidRPr="008D2AD4" w:rsidRDefault="00C84DE8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12.4.137-2001</w:t>
            </w:r>
          </w:p>
          <w:p w:rsidR="00D378D8" w:rsidRPr="008D2AD4" w:rsidRDefault="00C84DE8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Обувь с верхом из натуральной кожи и двухслойной подошвы</w:t>
            </w:r>
          </w:p>
          <w:p w:rsidR="00D378D8" w:rsidRPr="008D2AD4" w:rsidRDefault="00C84DE8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чёрный.</w:t>
            </w:r>
          </w:p>
          <w:p w:rsidR="00D378D8" w:rsidRPr="008D2AD4" w:rsidRDefault="00C84DE8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Материалы: верх: натуральная кожа </w:t>
            </w:r>
          </w:p>
          <w:p w:rsidR="00D378D8" w:rsidRPr="008D2AD4" w:rsidRDefault="00C84DE8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подкладка: натуральный мех </w:t>
            </w:r>
          </w:p>
          <w:p w:rsidR="009C5AF3" w:rsidRDefault="00C84DE8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подошва: двухслойная, полиуретан и нитрильная резина. Выдерживает кратковременное воздействие высоких температур. </w:t>
            </w:r>
          </w:p>
          <w:p w:rsidR="00D378D8" w:rsidRPr="008D2AD4" w:rsidRDefault="00C84DE8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1) стойкость к воздействию масел. </w:t>
            </w:r>
          </w:p>
          <w:p w:rsidR="00D378D8" w:rsidRPr="008D2AD4" w:rsidRDefault="00C84DE8" w:rsidP="00D378D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2) удобная колодка. </w:t>
            </w:r>
          </w:p>
          <w:p w:rsidR="00C84DE8" w:rsidRPr="008D2AD4" w:rsidRDefault="00C84DE8" w:rsidP="00E31FC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3) композитный подносок защищает пальцы ног от механических повреждений с усилием до 200Дж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антипрокольная стелька защищает стопу от проколов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5) световозвращающие элементы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40 по 45</w:t>
            </w:r>
          </w:p>
        </w:tc>
      </w:tr>
      <w:tr w:rsidR="00C84DE8" w:rsidRPr="008D2AD4" w:rsidTr="00A92A08">
        <w:trPr>
          <w:trHeight w:val="837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63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9179E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381000</wp:posOffset>
                  </wp:positionV>
                  <wp:extent cx="1743075" cy="1238250"/>
                  <wp:effectExtent l="0" t="0" r="0" b="0"/>
                  <wp:wrapNone/>
                  <wp:docPr id="1249" name="Рисунок 12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Рисунок 124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9179E">
              <w:rPr>
                <w:rFonts w:ascii="Times New Roman" w:hAnsi="Times New Roman" w:cs="Times New Roman"/>
                <w:color w:val="000000"/>
              </w:rPr>
              <w:t>Ботинки кожаные (утепленные, женские)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2A08" w:rsidRPr="008D2AD4" w:rsidRDefault="00C84DE8" w:rsidP="00A92A0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12.4.137-2001</w:t>
            </w:r>
          </w:p>
          <w:p w:rsidR="00A92A08" w:rsidRPr="008D2AD4" w:rsidRDefault="00C84DE8" w:rsidP="00A92A0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Обувь с верхом из натуральной кожи и двухслойной подошвы</w:t>
            </w:r>
          </w:p>
          <w:p w:rsidR="00A92A08" w:rsidRPr="008D2AD4" w:rsidRDefault="00C84DE8" w:rsidP="00A92A0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чёрный.</w:t>
            </w:r>
          </w:p>
          <w:p w:rsidR="00A92A08" w:rsidRPr="008D2AD4" w:rsidRDefault="00C84DE8" w:rsidP="00A92A0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Материалы: </w:t>
            </w:r>
          </w:p>
          <w:p w:rsidR="00A92A08" w:rsidRPr="008D2AD4" w:rsidRDefault="00C84DE8" w:rsidP="00A92A0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верх: натуральная кожа</w:t>
            </w:r>
          </w:p>
          <w:p w:rsidR="00A92A08" w:rsidRPr="008D2AD4" w:rsidRDefault="00C84DE8" w:rsidP="00A92A0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подкладка: натуральный мех </w:t>
            </w:r>
          </w:p>
          <w:p w:rsidR="00864952" w:rsidRDefault="00C84DE8" w:rsidP="00A92A0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подошва: двухслойная, полиуретан и нитрильная резина. Выдерживает кратковременное воздействие высоких температур. </w:t>
            </w:r>
          </w:p>
          <w:p w:rsidR="00A92A08" w:rsidRPr="008D2AD4" w:rsidRDefault="00C84DE8" w:rsidP="00A92A0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1) стойкость к воздействию масел. </w:t>
            </w:r>
          </w:p>
          <w:p w:rsidR="00A92A08" w:rsidRPr="008D2AD4" w:rsidRDefault="00C84DE8" w:rsidP="00A92A0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2) удобная колодка. </w:t>
            </w:r>
          </w:p>
          <w:p w:rsidR="00C84DE8" w:rsidRPr="008D2AD4" w:rsidRDefault="00C84DE8" w:rsidP="00A92A0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3) композитный подносок защищает пальцы ног от механических повреждений с усилием до 200Дж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4) антипрокольная стелька защищает стопу от проколов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5) световозвращающие элементы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36 по 42</w:t>
            </w:r>
          </w:p>
        </w:tc>
      </w:tr>
      <w:tr w:rsidR="00C84DE8" w:rsidRPr="008D2AD4" w:rsidTr="008D2AD4">
        <w:trPr>
          <w:trHeight w:val="1971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64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-66675</wp:posOffset>
                  </wp:positionH>
                  <wp:positionV relativeFrom="paragraph">
                    <wp:posOffset>142875</wp:posOffset>
                  </wp:positionV>
                  <wp:extent cx="914400" cy="1104900"/>
                  <wp:effectExtent l="0" t="0" r="0" b="0"/>
                  <wp:wrapNone/>
                  <wp:docPr id="1248" name="Рисунок 12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1049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Сапоги утепленные - дутыши (женские)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26167-2005. 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черный. 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Материалы: верх - текстильный материал, подкладка-искусственный мех, подошва-ПВХ. </w:t>
            </w:r>
          </w:p>
          <w:p w:rsidR="00C84DE8" w:rsidRPr="008D2AD4" w:rsidRDefault="0089053E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Обувь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 для повседневной эксплуатации в условиях пониженных температур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br/>
              <w:t>* рекомендуемая температура</w:t>
            </w:r>
            <w:r w:rsidR="007425BD" w:rsidRPr="008D2AD4">
              <w:rPr>
                <w:rFonts w:ascii="Times New Roman" w:hAnsi="Times New Roman" w:cs="Times New Roman"/>
                <w:color w:val="000000"/>
              </w:rPr>
              <w:t xml:space="preserve"> эксплуатации до - 25 градусов.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36 по 41</w:t>
            </w:r>
          </w:p>
        </w:tc>
      </w:tr>
      <w:tr w:rsidR="00C84DE8" w:rsidRPr="008D2AD4" w:rsidTr="008D2AD4">
        <w:trPr>
          <w:trHeight w:val="171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65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-67310</wp:posOffset>
                  </wp:positionH>
                  <wp:positionV relativeFrom="paragraph">
                    <wp:posOffset>193675</wp:posOffset>
                  </wp:positionV>
                  <wp:extent cx="857250" cy="876300"/>
                  <wp:effectExtent l="0" t="0" r="0" b="0"/>
                  <wp:wrapNone/>
                  <wp:docPr id="1247" name="Рисунок 12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Рисунок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763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Сапоги утепленные - дутыши (мужские)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26167-2005.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Цвет: черный. 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Материалы: верх - текстильный материал, подкладка-искусственный мех, подошва-ПВХ. </w:t>
            </w:r>
          </w:p>
          <w:p w:rsidR="00C84DE8" w:rsidRPr="008D2AD4" w:rsidRDefault="0089053E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* Обувь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для повседневной эксплуатации в условиях пониженных температур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br/>
              <w:t xml:space="preserve">* рекомендуемая температура эксплуатации до - 25 градусов.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41</w:t>
            </w:r>
          </w:p>
        </w:tc>
      </w:tr>
      <w:tr w:rsidR="00C84DE8" w:rsidRPr="008D2AD4" w:rsidTr="00AA0B45">
        <w:trPr>
          <w:trHeight w:val="182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66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65760" behindDoc="0" locked="0" layoutInCell="1" allowOverlap="1">
                  <wp:simplePos x="0" y="0"/>
                  <wp:positionH relativeFrom="column">
                    <wp:posOffset>1584325</wp:posOffset>
                  </wp:positionH>
                  <wp:positionV relativeFrom="paragraph">
                    <wp:posOffset>19050</wp:posOffset>
                  </wp:positionV>
                  <wp:extent cx="914400" cy="1085850"/>
                  <wp:effectExtent l="0" t="0" r="0" b="0"/>
                  <wp:wrapNone/>
                  <wp:docPr id="1246" name="Рисунок 12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0858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Сапоги суконные (мужские)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черный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Верх выполнен из натурального шерстяного сукна;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подкладка - из искусственного меха;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подошва - морозостойкий ПВХ.</w:t>
            </w:r>
          </w:p>
          <w:p w:rsidR="00C84DE8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рекомендуемая температура эксплуатации до - 15 градусов.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38 по 46</w:t>
            </w:r>
          </w:p>
        </w:tc>
      </w:tr>
      <w:tr w:rsidR="00C84DE8" w:rsidRPr="008D2AD4" w:rsidTr="008D2AD4">
        <w:trPr>
          <w:trHeight w:val="3247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67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F36451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35040" behindDoc="0" locked="0" layoutInCell="1" allowOverlap="1" wp14:anchorId="0873305E" wp14:editId="46132F5C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266700</wp:posOffset>
                  </wp:positionV>
                  <wp:extent cx="847725" cy="590550"/>
                  <wp:effectExtent l="0" t="0" r="9525" b="0"/>
                  <wp:wrapNone/>
                  <wp:docPr id="1244" name="Рисунок 1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4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СИЗ органов дыхания фильтрующие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Полумаска фильтрующая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Обеспечивает защиту FFP3 (до 50 ПДК) 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Масса: 10 г. +/- 3 гр.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Для защиты от пыли и туманов </w:t>
            </w:r>
          </w:p>
          <w:p w:rsidR="0089053E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гибкий текстурированный край обеспечивает пользователю комфорт и плотное прилегание к лицу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Носовой зажим в форме М плотно и комфортно прилегает к ли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цу и принимает форму переносицы</w:t>
            </w:r>
          </w:p>
          <w:p w:rsidR="0089053E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Могут использоваться в условиях повышенной температуры и влажности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Мягкий внутренний слой хорошо повторяет контур лица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Прочная текстильная резинка оголовья обеспечивает удобство ноше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ния</w:t>
            </w:r>
          </w:p>
          <w:p w:rsidR="00C84DE8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Подходит к различным типам лица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8D2AD4">
        <w:trPr>
          <w:trHeight w:val="27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F36451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89984" behindDoc="0" locked="0" layoutInCell="1" allowOverlap="1" wp14:anchorId="06D77B0A" wp14:editId="1397DF44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361950</wp:posOffset>
                  </wp:positionV>
                  <wp:extent cx="762000" cy="638175"/>
                  <wp:effectExtent l="0" t="0" r="0" b="9525"/>
                  <wp:wrapNone/>
                  <wp:docPr id="1243" name="Рисунок 12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Рисунок 77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СИЗ органов дыхания противоаэрозольный с клапаном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*Защита от пыли и туманов. 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*Плотно прилегает к лицу. 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*Параболический клапан выдоха эффективно отводит тепло и влагу, обеспечивая легкость дыхания. 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*Чашеобразная форма и сопротивление смятию обеспечивают надежную, комфортную защиту, особенно при повышенных температурах и влажности.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Возможность использования в условиях повышенных температур.</w:t>
            </w:r>
          </w:p>
          <w:p w:rsidR="00C84DE8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Защита до 4 ПДК.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7425BD">
        <w:trPr>
          <w:trHeight w:val="55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276225</wp:posOffset>
                  </wp:positionV>
                  <wp:extent cx="1266825" cy="857250"/>
                  <wp:effectExtent l="0" t="0" r="0" b="0"/>
                  <wp:wrapNone/>
                  <wp:docPr id="1242" name="Рисунок 12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19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Полумаска 3М 6200 </w:t>
            </w:r>
            <w:r w:rsidR="00A9179E">
              <w:rPr>
                <w:rFonts w:ascii="Times New Roman" w:hAnsi="Times New Roman" w:cs="Times New Roman"/>
                <w:color w:val="000000"/>
              </w:rPr>
              <w:t>(</w:t>
            </w:r>
            <w:r w:rsidR="000B6B21" w:rsidRPr="008D2AD4">
              <w:rPr>
                <w:rFonts w:ascii="Times New Roman" w:hAnsi="Times New Roman" w:cs="Times New Roman"/>
                <w:color w:val="000000"/>
              </w:rPr>
              <w:t>или эквивалент)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9053E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Обеспечивает защиту как от газов и паров, так и от аэ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розолей (пылей, туманов, дымов)</w:t>
            </w:r>
          </w:p>
          <w:p w:rsidR="0089053E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Применяется с различными фильтрами с байонетным креплением для защиты от газов и паров.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Оснащена клапанами вдоха и выдоха, снижающими накопление горячего воздуха и влагообразование под лицевой частью.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* Не затрудняет речь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При необходимости промывается водой с использованием моющих средст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в (без фильтров и предфильтров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* Обеспечивает плотное прилегание к лицу любого типа и размера.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* Система крепления из двух эластичных резиновых ремешков на хлопковой основе и оголовья регулируется в четырех точках. 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Полумаска мягко и плотно прилегает к лицу по полосе обтюрации.</w:t>
            </w:r>
          </w:p>
          <w:p w:rsidR="00C84DE8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* Удобная конструкция обеспечивает хороший обзор и совместимость со средствами защиты глаз и головы – защитными очками, касками, шлемами.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средний</w:t>
            </w:r>
          </w:p>
        </w:tc>
      </w:tr>
      <w:tr w:rsidR="00C84DE8" w:rsidRPr="008D2AD4" w:rsidTr="00E30E9B">
        <w:trPr>
          <w:trHeight w:val="9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438150</wp:posOffset>
                  </wp:positionV>
                  <wp:extent cx="1266825" cy="847725"/>
                  <wp:effectExtent l="0" t="0" r="0" b="9525"/>
                  <wp:wrapNone/>
                  <wp:docPr id="1241" name="Рисунок 12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2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Полумаска 3М 6300 </w:t>
            </w:r>
            <w:r w:rsidR="000F23B8">
              <w:rPr>
                <w:rFonts w:ascii="Times New Roman" w:hAnsi="Times New Roman" w:cs="Times New Roman"/>
                <w:color w:val="000000"/>
              </w:rPr>
              <w:t xml:space="preserve">(или </w:t>
            </w:r>
            <w:r w:rsidR="000B6B21" w:rsidRPr="008D2AD4">
              <w:rPr>
                <w:rFonts w:ascii="Times New Roman" w:hAnsi="Times New Roman" w:cs="Times New Roman"/>
                <w:color w:val="000000"/>
              </w:rPr>
              <w:t>эквивалент)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Обеспечивает защиту как от газов и паров, так и от аэ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розолей (пылей, туманов, дымов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br/>
              <w:t xml:space="preserve">* </w:t>
            </w:r>
            <w:r w:rsidRPr="008D2AD4">
              <w:rPr>
                <w:rFonts w:ascii="Times New Roman" w:hAnsi="Times New Roman" w:cs="Times New Roman"/>
                <w:color w:val="000000"/>
              </w:rPr>
              <w:t>Применяется с различными фильтрами с байонетным креплением для защиты от газов и паров.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* Оснащена клапанами вдоха и выдоха, снижающими накопление горячего воздуха и влагооб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разование под лицевой частью.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br/>
              <w:t>*</w:t>
            </w:r>
            <w:r w:rsidRPr="008D2AD4">
              <w:rPr>
                <w:rFonts w:ascii="Times New Roman" w:hAnsi="Times New Roman" w:cs="Times New Roman"/>
                <w:color w:val="000000"/>
              </w:rPr>
              <w:t>Не затрудняет речь.</w:t>
            </w:r>
          </w:p>
          <w:p w:rsidR="0089053E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При необходимости промывается водой с использованием моющих средст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в (без фильтров и предфильтров)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Обеспечивает плотное прилегание к лицу любого типа и размера.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Система крепления из двух эластичных резиновых ремешков на хлопковой основе и оголовья регулируется в четырех точках.</w:t>
            </w:r>
          </w:p>
          <w:p w:rsidR="007425BD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Полумаска мягко и плотно прилегает к лицу по полосе обтюрации.</w:t>
            </w:r>
          </w:p>
          <w:p w:rsidR="00C84DE8" w:rsidRPr="008D2AD4" w:rsidRDefault="00C84DE8" w:rsidP="007425B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* Удобная конструкция обеспечивает хороший обзор и совместимость со средствами защиты глаз и головы – защитными очками, касками, шлемами.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L</w:t>
            </w:r>
          </w:p>
        </w:tc>
      </w:tr>
      <w:tr w:rsidR="00C84DE8" w:rsidRPr="008D2AD4" w:rsidTr="00E30E9B">
        <w:trPr>
          <w:trHeight w:val="114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71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7425BD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Ф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ильтры ЗМ 6059</w:t>
            </w:r>
            <w:r w:rsidR="000B6B21"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0F23B8">
              <w:rPr>
                <w:rFonts w:ascii="Times New Roman" w:hAnsi="Times New Roman" w:cs="Times New Roman"/>
                <w:color w:val="000000"/>
              </w:rPr>
              <w:t xml:space="preserve">(или </w:t>
            </w:r>
            <w:r w:rsidR="000B6B21" w:rsidRPr="008D2AD4">
              <w:rPr>
                <w:rFonts w:ascii="Times New Roman" w:hAnsi="Times New Roman" w:cs="Times New Roman"/>
                <w:color w:val="000000"/>
              </w:rPr>
              <w:t>эквивалент)</w:t>
            </w:r>
          </w:p>
          <w:p w:rsidR="000B6B21" w:rsidRPr="008D2AD4" w:rsidRDefault="007425BD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79072" behindDoc="0" locked="0" layoutInCell="1" allowOverlap="1" wp14:anchorId="127E54EB" wp14:editId="138C74D8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59690</wp:posOffset>
                  </wp:positionV>
                  <wp:extent cx="714375" cy="485775"/>
                  <wp:effectExtent l="0" t="0" r="9525" b="9525"/>
                  <wp:wrapNone/>
                  <wp:docPr id="1240" name="Рисунок 12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40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* для защиты от органических паров с температурой кипения выше +65°С, пыли, туманов, красок, лаков, эмалей, пестицидов. 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С полумасками – защита до 50 ПДК.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С полными масками – защита до 200 ПДК.</w:t>
            </w:r>
          </w:p>
          <w:p w:rsidR="00D55B55" w:rsidRPr="008D2AD4" w:rsidRDefault="00D55B55" w:rsidP="00A9179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Эквивалентные фильтр</w:t>
            </w:r>
            <w:r w:rsidR="00A9179E">
              <w:rPr>
                <w:rFonts w:ascii="Times New Roman" w:hAnsi="Times New Roman" w:cs="Times New Roman"/>
                <w:color w:val="000000"/>
              </w:rPr>
              <w:t>ы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должны быть совместимы с масками 3М 6300, 3М 6800, 3М 6200</w:t>
            </w:r>
            <w:r w:rsidR="00A9179E">
              <w:rPr>
                <w:rFonts w:ascii="Times New Roman" w:hAnsi="Times New Roman" w:cs="Times New Roman"/>
                <w:color w:val="000000"/>
              </w:rPr>
              <w:t xml:space="preserve"> (или эквивалент)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б/р</w:t>
            </w:r>
          </w:p>
        </w:tc>
      </w:tr>
      <w:tr w:rsidR="00C84DE8" w:rsidRPr="008D2AD4" w:rsidTr="008D2AD4">
        <w:trPr>
          <w:trHeight w:val="412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72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0F23B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76000" behindDoc="0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257175</wp:posOffset>
                  </wp:positionV>
                  <wp:extent cx="828675" cy="542925"/>
                  <wp:effectExtent l="0" t="0" r="9525" b="9525"/>
                  <wp:wrapNone/>
                  <wp:docPr id="1239" name="Рисунок 12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1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Фильтр 3М6051 (А1)</w:t>
            </w:r>
            <w:r w:rsidR="000B6B21"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0F23B8">
              <w:rPr>
                <w:rFonts w:ascii="Times New Roman" w:hAnsi="Times New Roman" w:cs="Times New Roman"/>
                <w:color w:val="000000"/>
              </w:rPr>
              <w:t>(</w:t>
            </w:r>
            <w:r w:rsidR="000B6B21" w:rsidRPr="008D2AD4">
              <w:rPr>
                <w:rFonts w:ascii="Times New Roman" w:hAnsi="Times New Roman" w:cs="Times New Roman"/>
                <w:color w:val="000000"/>
              </w:rPr>
              <w:t>или эквивалент)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* для защиты от органических паров с температурой кипения выше +65°С, пыли, туманов, красок, лаков, эмалей, пестицидов. 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С полумасками – защита до 50 ПДК.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С полными масками – защита до 200 ПДК.</w:t>
            </w:r>
          </w:p>
          <w:p w:rsidR="00D55B55" w:rsidRPr="008D2AD4" w:rsidRDefault="00D55B55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Эквивалентные фильтра должны быть совместимы с масками 3М 6300, 3М 6800, 3М 6200</w:t>
            </w:r>
            <w:r w:rsidR="00A9179E">
              <w:rPr>
                <w:rFonts w:ascii="Times New Roman" w:hAnsi="Times New Roman" w:cs="Times New Roman"/>
                <w:color w:val="000000"/>
              </w:rPr>
              <w:t xml:space="preserve"> (или эквивалент)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б/р</w:t>
            </w:r>
          </w:p>
        </w:tc>
      </w:tr>
      <w:tr w:rsidR="00C84DE8" w:rsidRPr="008D2AD4" w:rsidTr="00E30E9B">
        <w:trPr>
          <w:trHeight w:val="376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73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428625</wp:posOffset>
                  </wp:positionV>
                  <wp:extent cx="1038225" cy="1381125"/>
                  <wp:effectExtent l="0" t="0" r="9525" b="0"/>
                  <wp:wrapNone/>
                  <wp:docPr id="1238" name="Рисунок 12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8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03822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Полная лицевая маска 3М 6800</w:t>
            </w:r>
            <w:r w:rsidR="000B6B21"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0F23B8">
              <w:rPr>
                <w:rFonts w:ascii="Times New Roman" w:hAnsi="Times New Roman" w:cs="Times New Roman"/>
                <w:color w:val="000000"/>
              </w:rPr>
              <w:t xml:space="preserve">(или </w:t>
            </w:r>
            <w:r w:rsidR="000B6B21" w:rsidRPr="008D2AD4">
              <w:rPr>
                <w:rFonts w:ascii="Times New Roman" w:hAnsi="Times New Roman" w:cs="Times New Roman"/>
                <w:color w:val="000000"/>
              </w:rPr>
              <w:t>эквивалент)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B2874" w:rsidRPr="008D2AD4" w:rsidRDefault="00C84DE8" w:rsidP="0089053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Размер: средний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br/>
              <w:t xml:space="preserve">* </w:t>
            </w:r>
            <w:r w:rsidRPr="008D2AD4">
              <w:rPr>
                <w:rFonts w:ascii="Times New Roman" w:hAnsi="Times New Roman" w:cs="Times New Roman"/>
                <w:color w:val="000000"/>
              </w:rPr>
              <w:t>Обеспечивает защиту как от газов и паров, так и от аэрозоле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й (пылей, туманов, дымов).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br/>
              <w:t xml:space="preserve">* </w:t>
            </w:r>
            <w:r w:rsidRPr="008D2AD4">
              <w:rPr>
                <w:rFonts w:ascii="Times New Roman" w:hAnsi="Times New Roman" w:cs="Times New Roman"/>
                <w:color w:val="000000"/>
              </w:rPr>
              <w:t>Применяется с различными фильтрами для защиты от пылей, туманов, рас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пыляемой краски, пестицидов.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br/>
            </w:r>
            <w:r w:rsidRPr="008D2AD4">
              <w:rPr>
                <w:rFonts w:ascii="Times New Roman" w:hAnsi="Times New Roman" w:cs="Times New Roman"/>
                <w:color w:val="000000"/>
              </w:rPr>
              <w:t>* Оснащена клапанами вдоха и выдоха, снижающими накопление горячего воздуха и влагообразов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>ание под лицевой частью.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br/>
              <w:t>* Не затрудняет речь.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br/>
            </w:r>
            <w:r w:rsidRPr="008D2AD4">
              <w:rPr>
                <w:rFonts w:ascii="Times New Roman" w:hAnsi="Times New Roman" w:cs="Times New Roman"/>
                <w:color w:val="000000"/>
              </w:rPr>
              <w:t>* При необходимости промывается водой с использованием моющих средств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 xml:space="preserve"> (без фильтров и предфильтров)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Изготовлена из термопластика, имеет подмасочник, обеспечивает панорамный обзор через поликарбонатную линзу, устойчивую к царапинам и не искажающую видимость. Система крепления из четырех регулируемых ремней и оголовья, а также хорошая сбалансированность уменьшают давление на голову и шею, об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t xml:space="preserve">еспечивают плотное прилегание.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шт.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средний</w:t>
            </w:r>
          </w:p>
        </w:tc>
      </w:tr>
      <w:tr w:rsidR="00C84DE8" w:rsidRPr="008D2AD4" w:rsidTr="00E30E9B">
        <w:trPr>
          <w:trHeight w:val="697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74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69856" behindDoc="0" locked="0" layoutInCell="1" allowOverlap="1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250825</wp:posOffset>
                  </wp:positionV>
                  <wp:extent cx="1200150" cy="533400"/>
                  <wp:effectExtent l="0" t="0" r="0" b="0"/>
                  <wp:wrapNone/>
                  <wp:docPr id="1237" name="Рисунок 12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/>
                          <pic:cNvPicPr/>
                        </pic:nvPicPr>
                        <pic:blipFill rotWithShape="1">
                          <a:blip r:embed="rId70"/>
                          <a:srcRect l="49546" t="38768" r="14538" b="29019"/>
                          <a:stretch/>
                        </pic:blipFill>
                        <pic:spPr bwMode="auto">
                          <a:xfrm>
                            <a:off x="0" y="0"/>
                            <a:ext cx="1200150" cy="533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Очки защитные открытые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прозрачный</w:t>
            </w:r>
          </w:p>
          <w:p w:rsidR="00C84DE8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Покрытие линзы: не царапаются внутри и снаружи. Защитные свойства: высокопрочная поликарбонатная линза защищает от летящих частиц, УФ-излучения. Оптический класс 1. Конструкция: открытые очки обтекаемой охватывающей конструкции, обеспечивают плотное прилегание и хороший обзор. Встроенная надбровная дужка для дополнительной защиты.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AA0B45">
        <w:trPr>
          <w:trHeight w:val="2237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75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276225</wp:posOffset>
                  </wp:positionV>
                  <wp:extent cx="1390650" cy="904875"/>
                  <wp:effectExtent l="0" t="0" r="0" b="0"/>
                  <wp:wrapNone/>
                  <wp:docPr id="1236" name="Рисунок 12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9048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Каска защитная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2D0F6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оранжевый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Материалы: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корпус: полиэтилен низкого давления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оголовье: полиэтилен низкого давления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обтюратор: искусственная замша</w:t>
            </w:r>
            <w:r w:rsidR="002D0F67">
              <w:rPr>
                <w:rFonts w:ascii="Times New Roman" w:hAnsi="Times New Roman" w:cs="Times New Roman"/>
                <w:color w:val="000000"/>
              </w:rPr>
              <w:t>,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2D0F67">
              <w:rPr>
                <w:rFonts w:ascii="Times New Roman" w:hAnsi="Times New Roman" w:cs="Times New Roman"/>
                <w:color w:val="000000"/>
              </w:rPr>
              <w:t>у</w:t>
            </w:r>
            <w:r w:rsidRPr="008D2AD4">
              <w:rPr>
                <w:rFonts w:ascii="Times New Roman" w:hAnsi="Times New Roman" w:cs="Times New Roman"/>
                <w:color w:val="000000"/>
              </w:rPr>
              <w:t>даропрочный корпус. Внутренняя оснастка крепится к корпусу в шести точках и состоит из полиэтиленовых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 xml:space="preserve"> амортизаторов и несущей ленты </w:t>
            </w:r>
            <w:r w:rsidRPr="008D2AD4">
              <w:rPr>
                <w:rFonts w:ascii="Times New Roman" w:hAnsi="Times New Roman" w:cs="Times New Roman"/>
                <w:color w:val="000000"/>
              </w:rPr>
              <w:t>с обтюратором из искусственной замши. Регулировка размера каски полоской от</w:t>
            </w:r>
            <w:r w:rsidR="0089053E" w:rsidRPr="008D2AD4">
              <w:rPr>
                <w:rFonts w:ascii="Times New Roman" w:hAnsi="Times New Roman" w:cs="Times New Roman"/>
                <w:color w:val="000000"/>
              </w:rPr>
              <w:t xml:space="preserve"> 53 до 61 см. На корпусе каски </w:t>
            </w:r>
            <w:r w:rsidRPr="008D2AD4">
              <w:rPr>
                <w:rFonts w:ascii="Times New Roman" w:hAnsi="Times New Roman" w:cs="Times New Roman"/>
                <w:color w:val="000000"/>
              </w:rPr>
              <w:t>расположены вентиляционные отверстия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E30E9B">
        <w:trPr>
          <w:trHeight w:val="129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76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227330</wp:posOffset>
                  </wp:positionV>
                  <wp:extent cx="695325" cy="495300"/>
                  <wp:effectExtent l="0" t="0" r="9525" b="0"/>
                  <wp:wrapNone/>
                  <wp:docPr id="1235" name="Рисунок 12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29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Перчатки х/б с точечным покрытием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Материалы: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хлопчатобумажная ткань с покрытием ПВХ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</w:r>
            <w:r w:rsidRPr="00795928">
              <w:rPr>
                <w:rFonts w:ascii="Times New Roman" w:hAnsi="Times New Roman" w:cs="Times New Roman"/>
                <w:color w:val="000000"/>
              </w:rPr>
              <w:t>4-нитка</w:t>
            </w:r>
          </w:p>
          <w:p w:rsidR="00C84DE8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1) точечное полимерное покрытие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2) 10-й класс вязки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583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E30E9B">
        <w:trPr>
          <w:trHeight w:val="97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05190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05190">
              <w:rPr>
                <w:rFonts w:ascii="Times New Roman" w:hAnsi="Times New Roman" w:cs="Times New Roman"/>
                <w:color w:val="000000"/>
              </w:rPr>
              <w:t>77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05190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05190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1456690</wp:posOffset>
                  </wp:positionH>
                  <wp:positionV relativeFrom="paragraph">
                    <wp:posOffset>208280</wp:posOffset>
                  </wp:positionV>
                  <wp:extent cx="933450" cy="381000"/>
                  <wp:effectExtent l="0" t="0" r="0" b="0"/>
                  <wp:wrapNone/>
                  <wp:docPr id="1234" name="Рисунок 1234" descr="https://www.glavm.ru/upload/shop_3/3/8/9/item_38912/item_3891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Рисунок 171" descr="https://www.glavm.ru/upload/shop_3/3/8/9/item_38912/item_389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381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05190">
              <w:rPr>
                <w:rFonts w:ascii="Times New Roman" w:hAnsi="Times New Roman" w:cs="Times New Roman"/>
                <w:color w:val="000000"/>
              </w:rPr>
              <w:t xml:space="preserve">Напальчники </w:t>
            </w:r>
            <w:r w:rsidR="00805190" w:rsidRPr="00805190">
              <w:rPr>
                <w:rFonts w:ascii="Times New Roman" w:hAnsi="Times New Roman" w:cs="Times New Roman"/>
                <w:sz w:val="24"/>
                <w:szCs w:val="24"/>
              </w:rPr>
              <w:t xml:space="preserve">латексные ТУ 38.106567-88 </w:t>
            </w:r>
            <w:r w:rsidR="00805190" w:rsidRPr="00805190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805190" w:rsidRPr="00805190">
              <w:rPr>
                <w:rFonts w:ascii="Times New Roman" w:hAnsi="Times New Roman" w:cs="Times New Roman"/>
                <w:sz w:val="24"/>
                <w:szCs w:val="24"/>
              </w:rPr>
              <w:t>или эквивалент</w:t>
            </w:r>
            <w:r w:rsidR="00805190" w:rsidRPr="00805190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05190" w:rsidRPr="00805190" w:rsidRDefault="00805190" w:rsidP="0080519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05190">
              <w:rPr>
                <w:rFonts w:ascii="Times New Roman" w:hAnsi="Times New Roman" w:cs="Times New Roman"/>
                <w:color w:val="000000"/>
              </w:rPr>
              <w:t>ТУ 38.106.567-88</w:t>
            </w:r>
          </w:p>
          <w:p w:rsidR="00805190" w:rsidRDefault="00805190" w:rsidP="0080519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05190">
              <w:rPr>
                <w:rFonts w:ascii="Times New Roman" w:hAnsi="Times New Roman" w:cs="Times New Roman"/>
                <w:color w:val="000000"/>
              </w:rPr>
              <w:t>ГОСТ Р ИСО 9001-2015</w:t>
            </w:r>
          </w:p>
          <w:p w:rsidR="00805190" w:rsidRDefault="00805190" w:rsidP="00805190">
            <w:pPr>
              <w:spacing w:after="0" w:line="240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Толщина </w:t>
            </w:r>
            <w:r w:rsidRPr="00805190">
              <w:rPr>
                <w:rFonts w:ascii="Times New Roman" w:hAnsi="Times New Roman" w:cs="Times New Roman"/>
                <w:lang w:eastAsia="en-US"/>
              </w:rPr>
              <w:t>0,15-0,30 мм</w:t>
            </w:r>
          </w:p>
          <w:p w:rsidR="00805190" w:rsidRDefault="00805190" w:rsidP="0080519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Ширина </w:t>
            </w:r>
            <w:r w:rsidRPr="00805190">
              <w:rPr>
                <w:rFonts w:ascii="Times New Roman" w:hAnsi="Times New Roman" w:cs="Times New Roman"/>
                <w:color w:val="000000"/>
              </w:rPr>
              <w:t>28+/- 2 мм</w:t>
            </w:r>
          </w:p>
          <w:p w:rsidR="00805190" w:rsidRDefault="00805190" w:rsidP="0080519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Тип1</w:t>
            </w:r>
          </w:p>
          <w:p w:rsidR="00805190" w:rsidRPr="00805190" w:rsidRDefault="00805190" w:rsidP="0080519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Номер 3</w:t>
            </w:r>
          </w:p>
          <w:p w:rsidR="00F13593" w:rsidRPr="008D2AD4" w:rsidRDefault="00F13593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05190">
              <w:rPr>
                <w:rFonts w:ascii="Times New Roman" w:hAnsi="Times New Roman" w:cs="Times New Roman"/>
                <w:color w:val="000000"/>
              </w:rPr>
              <w:t>малоопудренные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7959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570F">
              <w:rPr>
                <w:rFonts w:ascii="Times New Roman" w:hAnsi="Times New Roman" w:cs="Times New Roman"/>
                <w:color w:val="000000"/>
              </w:rPr>
              <w:t>93</w:t>
            </w:r>
            <w:r w:rsidR="00805190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795928" w:rsidRPr="00B2570F">
              <w:rPr>
                <w:rFonts w:ascii="Times New Roman" w:hAnsi="Times New Roman" w:cs="Times New Roman"/>
                <w:color w:val="000000"/>
              </w:rPr>
              <w:t>800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E30E9B">
        <w:trPr>
          <w:trHeight w:val="562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78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Перчатки резиновые хирургические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2570F" w:rsidRPr="00B2570F" w:rsidRDefault="00B2570F" w:rsidP="00B2570F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2570F">
              <w:rPr>
                <w:rFonts w:ascii="Times New Roman" w:hAnsi="Times New Roman" w:cs="Times New Roman"/>
                <w:color w:val="000000"/>
              </w:rPr>
              <w:t>ГОСТ 3-88</w:t>
            </w:r>
          </w:p>
          <w:p w:rsidR="00B2570F" w:rsidRPr="00B2570F" w:rsidRDefault="00B2570F" w:rsidP="00B2570F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2570F">
              <w:rPr>
                <w:rFonts w:ascii="Times New Roman" w:hAnsi="Times New Roman" w:cs="Times New Roman"/>
                <w:color w:val="000000"/>
              </w:rPr>
              <w:t>Цвет: белый</w:t>
            </w:r>
          </w:p>
          <w:p w:rsidR="00C84DE8" w:rsidRPr="008D2AD4" w:rsidRDefault="00B2570F" w:rsidP="00B2570F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2570F">
              <w:rPr>
                <w:rFonts w:ascii="Times New Roman" w:hAnsi="Times New Roman" w:cs="Times New Roman"/>
                <w:color w:val="000000"/>
              </w:rPr>
              <w:t>Размер: средний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570F">
              <w:rPr>
                <w:rFonts w:ascii="Times New Roman" w:hAnsi="Times New Roman" w:cs="Times New Roman"/>
                <w:color w:val="000000"/>
              </w:rPr>
              <w:t>493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AA0B45">
        <w:trPr>
          <w:trHeight w:val="97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B2570F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2570F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1107440</wp:posOffset>
                  </wp:positionH>
                  <wp:positionV relativeFrom="paragraph">
                    <wp:posOffset>40005</wp:posOffset>
                  </wp:positionV>
                  <wp:extent cx="847725" cy="571500"/>
                  <wp:effectExtent l="0" t="0" r="9525" b="0"/>
                  <wp:wrapNone/>
                  <wp:docPr id="1233" name="Рисунок 12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2570F">
              <w:rPr>
                <w:rFonts w:ascii="Times New Roman" w:hAnsi="Times New Roman" w:cs="Times New Roman"/>
                <w:color w:val="000000"/>
              </w:rPr>
              <w:t xml:space="preserve">Перчатки х/б 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B2570F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2570F">
              <w:rPr>
                <w:rFonts w:ascii="Times New Roman" w:hAnsi="Times New Roman" w:cs="Times New Roman"/>
                <w:color w:val="000000"/>
              </w:rPr>
              <w:t>Материалы:</w:t>
            </w:r>
            <w:r w:rsidRPr="00B2570F">
              <w:rPr>
                <w:rFonts w:ascii="Times New Roman" w:hAnsi="Times New Roman" w:cs="Times New Roman"/>
                <w:color w:val="000000"/>
              </w:rPr>
              <w:br/>
              <w:t>хлопчатобумажная ткань</w:t>
            </w:r>
            <w:r w:rsidRPr="00B2570F">
              <w:rPr>
                <w:rFonts w:ascii="Times New Roman" w:hAnsi="Times New Roman" w:cs="Times New Roman"/>
                <w:color w:val="000000"/>
              </w:rPr>
              <w:br/>
              <w:t>4-нитка</w:t>
            </w:r>
          </w:p>
          <w:p w:rsidR="00C84DE8" w:rsidRPr="00B2570F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2570F">
              <w:rPr>
                <w:rFonts w:ascii="Times New Roman" w:hAnsi="Times New Roman" w:cs="Times New Roman"/>
                <w:color w:val="000000"/>
              </w:rPr>
              <w:t xml:space="preserve">13-й класс вязки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</w:t>
            </w:r>
            <w:r w:rsidR="00805190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8D2AD4">
              <w:rPr>
                <w:rFonts w:ascii="Times New Roman" w:hAnsi="Times New Roman" w:cs="Times New Roman"/>
                <w:color w:val="000000"/>
              </w:rPr>
              <w:t>215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8276EE">
        <w:trPr>
          <w:trHeight w:val="1531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80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219075</wp:posOffset>
                  </wp:positionV>
                  <wp:extent cx="609600" cy="733425"/>
                  <wp:effectExtent l="0" t="0" r="0" b="9525"/>
                  <wp:wrapNone/>
                  <wp:docPr id="1232" name="Рисунок 12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Перчатки с полимерным покрытием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Материал: 100% хлопок, покрытие – натуральный латекс.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Особенности модели: латексное покрытие ладони и кончиков пальцев обеспечивает хороший захват и повышает износостойкость.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Класс вязки 13.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Назначение: для защиты рук от механических воздействий и истирания.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2570F">
              <w:rPr>
                <w:rFonts w:ascii="Times New Roman" w:hAnsi="Times New Roman" w:cs="Times New Roman"/>
                <w:color w:val="000000"/>
              </w:rPr>
              <w:t>1</w:t>
            </w:r>
            <w:r w:rsidR="00805190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B2570F">
              <w:rPr>
                <w:rFonts w:ascii="Times New Roman" w:hAnsi="Times New Roman" w:cs="Times New Roman"/>
                <w:color w:val="000000"/>
              </w:rPr>
              <w:t>856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AA0B45">
        <w:trPr>
          <w:trHeight w:val="1547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81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B2570F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2570F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958850</wp:posOffset>
                  </wp:positionH>
                  <wp:positionV relativeFrom="paragraph">
                    <wp:posOffset>190500</wp:posOffset>
                  </wp:positionV>
                  <wp:extent cx="609600" cy="742950"/>
                  <wp:effectExtent l="0" t="0" r="0" b="0"/>
                  <wp:wrapNone/>
                  <wp:docPr id="1231" name="Рисунок 12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Рисунок 151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2570F">
              <w:rPr>
                <w:rFonts w:ascii="Times New Roman" w:hAnsi="Times New Roman" w:cs="Times New Roman"/>
                <w:color w:val="000000"/>
              </w:rPr>
              <w:t>Перчатки с двойным латексным покрытием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B2570F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2570F">
              <w:rPr>
                <w:rFonts w:ascii="Times New Roman" w:hAnsi="Times New Roman" w:cs="Times New Roman"/>
                <w:color w:val="000000"/>
              </w:rPr>
              <w:t>Материал: 100% хлопок, покрытие – натуральный латекс.</w:t>
            </w:r>
            <w:r w:rsidRPr="00B2570F">
              <w:rPr>
                <w:rFonts w:ascii="Times New Roman" w:hAnsi="Times New Roman" w:cs="Times New Roman"/>
                <w:color w:val="000000"/>
              </w:rPr>
              <w:br/>
              <w:t>Особенности модели: латексное покрытие ладони и кончиков пальцев обеспечивает хороший захват и повышает износостойкость.</w:t>
            </w:r>
            <w:r w:rsidRPr="00B2570F">
              <w:rPr>
                <w:rFonts w:ascii="Times New Roman" w:hAnsi="Times New Roman" w:cs="Times New Roman"/>
                <w:color w:val="000000"/>
              </w:rPr>
              <w:br/>
              <w:t>Класс вязки 13.</w:t>
            </w:r>
            <w:r w:rsidRPr="00B2570F">
              <w:rPr>
                <w:rFonts w:ascii="Times New Roman" w:hAnsi="Times New Roman" w:cs="Times New Roman"/>
                <w:color w:val="000000"/>
              </w:rPr>
              <w:br/>
              <w:t>Назначение: для защиты рук от механических воздействий и истирания.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8D2AD4">
        <w:trPr>
          <w:trHeight w:val="267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82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295275</wp:posOffset>
                  </wp:positionV>
                  <wp:extent cx="1457325" cy="1066800"/>
                  <wp:effectExtent l="0" t="0" r="0" b="0"/>
                  <wp:wrapNone/>
                  <wp:docPr id="1230" name="Рисунок 12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7"/>
                          <pic:cNvPicPr/>
                        </pic:nvPicPr>
                        <pic:blipFill rotWithShape="1">
                          <a:blip r:embed="rId76"/>
                          <a:srcRect l="56761" t="30501" r="19508" b="29875"/>
                          <a:stretch/>
                        </pic:blipFill>
                        <pic:spPr bwMode="auto">
                          <a:xfrm>
                            <a:off x="0" y="0"/>
                            <a:ext cx="1457325" cy="1066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Перчатки "АНТИПОРЕЗ НИТ"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Материал: 100% хлопок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Назначение: для защиты рук от механических воздействий и истирания. Перчатки для защиты от пореза с двойным вспененным нитриловым покрытием/Перчатки из макромолекулярного полиэтилена 10-го класса вязки. Латексное покрытие ладони и пальцев. Высокоэффективная защита от порезов, от разрыва. Хорошая тактильная чувствительность, отличная воздухопроницаемость ш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Класс вязки -13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Индекс по EN388 -4544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Категория - Cat2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Цвет - Серый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A05324">
        <w:trPr>
          <w:trHeight w:val="145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83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1897380</wp:posOffset>
                  </wp:positionH>
                  <wp:positionV relativeFrom="paragraph">
                    <wp:posOffset>171450</wp:posOffset>
                  </wp:positionV>
                  <wp:extent cx="676275" cy="685800"/>
                  <wp:effectExtent l="0" t="0" r="0" b="0"/>
                  <wp:wrapNone/>
                  <wp:docPr id="1229" name="Рисунок 12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858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Перчатки из нейлоновой ткани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12.4.246-2008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 :нейлоновая ткань, полиуретаном на рабочей поверхности.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Длина: 220+/-10 мм.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6E054E" w:rsidRPr="008D2AD4" w:rsidTr="00136D9B">
        <w:trPr>
          <w:trHeight w:val="1317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E054E" w:rsidRPr="008D2AD4" w:rsidRDefault="006E054E" w:rsidP="006E054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054E" w:rsidRPr="006E054E" w:rsidRDefault="006E054E" w:rsidP="006E054E">
            <w:pPr>
              <w:spacing w:after="0" w:line="240" w:lineRule="auto"/>
              <w:rPr>
                <w:rFonts w:ascii="Times New Roman" w:hAnsi="Times New Roman" w:cs="Times New Roman"/>
                <w:noProof/>
                <w:color w:val="000000"/>
                <w:lang w:val="en-US"/>
              </w:rPr>
            </w:pPr>
            <w:r w:rsidRPr="00D96BAE">
              <w:rPr>
                <w:rFonts w:ascii="Times New Roman" w:hAnsi="Times New Roman" w:cs="Times New Roman"/>
                <w:noProof/>
                <w:color w:val="000000"/>
              </w:rPr>
              <w:t xml:space="preserve">Перчатки </w:t>
            </w:r>
            <w:r w:rsidRPr="00D96BAE">
              <w:rPr>
                <w:rFonts w:ascii="Times New Roman" w:hAnsi="Times New Roman" w:cs="Times New Roman"/>
                <w:noProof/>
                <w:color w:val="000000"/>
                <w:lang w:val="en-US"/>
              </w:rPr>
              <w:t>Sperian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054E" w:rsidRPr="006E054E" w:rsidRDefault="006E054E" w:rsidP="006E054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E054E">
              <w:rPr>
                <w:rFonts w:ascii="Times New Roman" w:hAnsi="Times New Roman" w:cs="Times New Roman"/>
                <w:color w:val="000000"/>
              </w:rPr>
              <w:t xml:space="preserve">ТР ТС 019/2011 </w:t>
            </w:r>
          </w:p>
          <w:p w:rsidR="006E054E" w:rsidRPr="006E054E" w:rsidRDefault="006E054E" w:rsidP="006E054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E054E">
              <w:rPr>
                <w:rFonts w:ascii="Times New Roman" w:hAnsi="Times New Roman" w:cs="Times New Roman"/>
                <w:color w:val="000000"/>
              </w:rPr>
              <w:t>Назначение:</w:t>
            </w:r>
            <w:r>
              <w:rPr>
                <w:rFonts w:ascii="Times New Roman" w:hAnsi="Times New Roman" w:cs="Times New Roman"/>
                <w:color w:val="000000"/>
              </w:rPr>
              <w:t xml:space="preserve"> Перчатки для точечных и ультра</w:t>
            </w:r>
            <w:r w:rsidRPr="006E054E">
              <w:rPr>
                <w:rFonts w:ascii="Times New Roman" w:hAnsi="Times New Roman" w:cs="Times New Roman"/>
                <w:color w:val="000000"/>
              </w:rPr>
              <w:t xml:space="preserve">тонких работ </w:t>
            </w:r>
          </w:p>
          <w:p w:rsidR="006E054E" w:rsidRPr="006E054E" w:rsidRDefault="006E054E" w:rsidP="006E054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E054E">
              <w:rPr>
                <w:rFonts w:ascii="Times New Roman" w:hAnsi="Times New Roman" w:cs="Times New Roman"/>
                <w:color w:val="000000"/>
              </w:rPr>
              <w:t>Цвет: белый</w:t>
            </w:r>
          </w:p>
          <w:p w:rsidR="00BB4159" w:rsidRDefault="006E054E" w:rsidP="00BB4159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E054E">
              <w:rPr>
                <w:rFonts w:ascii="Times New Roman" w:hAnsi="Times New Roman" w:cs="Times New Roman"/>
                <w:color w:val="000000"/>
              </w:rPr>
              <w:t xml:space="preserve">Материал: </w:t>
            </w:r>
            <w:r w:rsidR="009E575D">
              <w:rPr>
                <w:rFonts w:ascii="Times New Roman" w:hAnsi="Times New Roman" w:cs="Times New Roman"/>
                <w:color w:val="000000"/>
              </w:rPr>
              <w:t>х/б интерлока с добавлением эла</w:t>
            </w:r>
            <w:r w:rsidR="00BB4159">
              <w:rPr>
                <w:rFonts w:ascii="Times New Roman" w:hAnsi="Times New Roman" w:cs="Times New Roman"/>
                <w:color w:val="000000"/>
              </w:rPr>
              <w:t>стана</w:t>
            </w:r>
          </w:p>
          <w:p w:rsidR="006E054E" w:rsidRPr="008D1BF9" w:rsidRDefault="006E054E" w:rsidP="00BB41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E054E">
              <w:rPr>
                <w:rFonts w:ascii="Times New Roman" w:hAnsi="Times New Roman" w:cs="Times New Roman"/>
                <w:color w:val="000000"/>
              </w:rPr>
              <w:t>Особенности: высокая чувствительность, отсутствие ворса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054E" w:rsidRPr="00453690" w:rsidRDefault="006E054E" w:rsidP="006E05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53690">
              <w:rPr>
                <w:rFonts w:ascii="Times New Roman" w:hAnsi="Times New Roman" w:cs="Times New Roman"/>
                <w:color w:val="000000"/>
              </w:rPr>
              <w:t>247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054E" w:rsidRPr="00453690" w:rsidRDefault="006E054E" w:rsidP="006E05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53690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054E" w:rsidRPr="008D2AD4" w:rsidRDefault="006E054E" w:rsidP="006E054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295F11">
        <w:trPr>
          <w:trHeight w:val="1687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6E054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8</w:t>
            </w:r>
            <w:r w:rsidR="006E054E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1641475</wp:posOffset>
                  </wp:positionH>
                  <wp:positionV relativeFrom="paragraph">
                    <wp:posOffset>171450</wp:posOffset>
                  </wp:positionV>
                  <wp:extent cx="723900" cy="876300"/>
                  <wp:effectExtent l="0" t="0" r="0" b="0"/>
                  <wp:wrapNone/>
                  <wp:docPr id="1228" name="Рисунок 12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Рисунок 109"/>
                          <pic:cNvPicPr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Рукавицы антивибрационные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B4159" w:rsidRDefault="00BB4159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B4159">
              <w:rPr>
                <w:rFonts w:ascii="Times New Roman" w:hAnsi="Times New Roman" w:cs="Times New Roman"/>
                <w:color w:val="000000"/>
              </w:rPr>
              <w:t>ГОСТ 12.4.010-75</w:t>
            </w:r>
          </w:p>
          <w:p w:rsidR="00A3784F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12.4.252-2013 </w:t>
            </w:r>
          </w:p>
          <w:p w:rsidR="00C84DE8" w:rsidRPr="008D2AD4" w:rsidRDefault="00C84DE8" w:rsidP="00BB4159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Защитные свойства: От механических воздействий, от вибрации, от вибрации, </w:t>
            </w:r>
            <w:r w:rsidR="00A3784F" w:rsidRPr="008D2AD4">
              <w:rPr>
                <w:rFonts w:ascii="Times New Roman" w:hAnsi="Times New Roman" w:cs="Times New Roman"/>
                <w:color w:val="000000"/>
              </w:rPr>
              <w:t>о</w:t>
            </w:r>
            <w:r w:rsidRPr="008D2AD4">
              <w:rPr>
                <w:rFonts w:ascii="Times New Roman" w:hAnsi="Times New Roman" w:cs="Times New Roman"/>
                <w:color w:val="000000"/>
              </w:rPr>
              <w:t>т истирания, от разрыва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AA0B45">
        <w:trPr>
          <w:trHeight w:val="1687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6E054E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8</w:t>
            </w:r>
            <w:r w:rsidR="006E054E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1273175</wp:posOffset>
                  </wp:positionH>
                  <wp:positionV relativeFrom="paragraph">
                    <wp:posOffset>28575</wp:posOffset>
                  </wp:positionV>
                  <wp:extent cx="1038225" cy="1009650"/>
                  <wp:effectExtent l="0" t="0" r="0" b="0"/>
                  <wp:wrapNone/>
                  <wp:docPr id="1227" name="Рисунок 12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Рисунок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09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Краги сварщика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Cпилок КРС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Длина: не менее 360 мм - не более 400 мм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Толщина спилка: 1,0 – 1,2 мм </w:t>
            </w:r>
          </w:p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Подкладка из хлопка, в ладонной части </w:t>
            </w:r>
            <w:r w:rsidRPr="00B36598">
              <w:rPr>
                <w:rFonts w:ascii="Times New Roman" w:hAnsi="Times New Roman" w:cs="Times New Roman"/>
                <w:color w:val="000000"/>
              </w:rPr>
              <w:t xml:space="preserve">х/б </w:t>
            </w:r>
            <w:r w:rsidR="00B36598" w:rsidRPr="00B36598">
              <w:rPr>
                <w:rFonts w:ascii="Times New Roman" w:hAnsi="Times New Roman" w:cs="Times New Roman"/>
                <w:color w:val="000000"/>
              </w:rPr>
              <w:t xml:space="preserve">+ </w:t>
            </w:r>
            <w:r w:rsidRPr="00B36598">
              <w:rPr>
                <w:rFonts w:ascii="Times New Roman" w:hAnsi="Times New Roman" w:cs="Times New Roman"/>
                <w:color w:val="000000"/>
              </w:rPr>
              <w:t>флис</w:t>
            </w:r>
          </w:p>
          <w:p w:rsidR="00C84DE8" w:rsidRPr="008D2AD4" w:rsidRDefault="008276EE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1) защита рук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 от механиче</w:t>
            </w:r>
            <w:r w:rsidR="0095214B">
              <w:rPr>
                <w:rFonts w:ascii="Times New Roman" w:hAnsi="Times New Roman" w:cs="Times New Roman"/>
                <w:color w:val="000000"/>
              </w:rPr>
              <w:t xml:space="preserve">ских воздействий, искр и брызг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расплавленного металла, повышенных температур.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AA0B45">
        <w:trPr>
          <w:trHeight w:val="114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B3659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8</w:t>
            </w:r>
            <w:r w:rsidR="00B36598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AC17F1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C17F1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2212975</wp:posOffset>
                  </wp:positionH>
                  <wp:positionV relativeFrom="paragraph">
                    <wp:posOffset>94615</wp:posOffset>
                  </wp:positionV>
                  <wp:extent cx="219075" cy="561975"/>
                  <wp:effectExtent l="0" t="0" r="9525" b="0"/>
                  <wp:wrapNone/>
                  <wp:docPr id="1226" name="Рисунок 12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4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C17F1">
              <w:rPr>
                <w:rFonts w:ascii="Times New Roman" w:hAnsi="Times New Roman" w:cs="Times New Roman"/>
                <w:color w:val="000000"/>
              </w:rPr>
              <w:t>Перчатки для защиты от растворов кислот и щелочей (тип 1)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AC17F1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C17F1">
              <w:rPr>
                <w:rFonts w:ascii="Times New Roman" w:hAnsi="Times New Roman" w:cs="Times New Roman"/>
                <w:color w:val="000000"/>
              </w:rPr>
              <w:t>Толщина: 0,7+/-2 мм.</w:t>
            </w:r>
          </w:p>
          <w:p w:rsidR="00C84DE8" w:rsidRPr="00AC17F1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C17F1">
              <w:rPr>
                <w:rFonts w:ascii="Times New Roman" w:hAnsi="Times New Roman" w:cs="Times New Roman"/>
                <w:color w:val="000000"/>
              </w:rPr>
              <w:t>Предназначены для защиты рук от растворов кислот и щелочей концентрации до 20%, солей, масел, сыпучих красящих веществ. Применяются для выполнения грубых работ.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AA0B45">
        <w:trPr>
          <w:trHeight w:val="1117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B3659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8</w:t>
            </w:r>
            <w:r w:rsidR="00B36598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AC17F1" w:rsidRDefault="00F36451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C17F1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27872" behindDoc="0" locked="0" layoutInCell="1" allowOverlap="1" wp14:anchorId="457B6D14" wp14:editId="2B147328">
                  <wp:simplePos x="0" y="0"/>
                  <wp:positionH relativeFrom="column">
                    <wp:posOffset>2227580</wp:posOffset>
                  </wp:positionH>
                  <wp:positionV relativeFrom="paragraph">
                    <wp:posOffset>76200</wp:posOffset>
                  </wp:positionV>
                  <wp:extent cx="228600" cy="561975"/>
                  <wp:effectExtent l="0" t="0" r="0" b="9525"/>
                  <wp:wrapNone/>
                  <wp:docPr id="1225" name="Рисунок 12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Рисунок 112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AC17F1">
              <w:rPr>
                <w:rFonts w:ascii="Times New Roman" w:hAnsi="Times New Roman" w:cs="Times New Roman"/>
                <w:color w:val="000000"/>
              </w:rPr>
              <w:t>Перчатки для защиты от растворов кислот и щелочей (тип 2)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AC17F1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C17F1">
              <w:rPr>
                <w:rFonts w:ascii="Times New Roman" w:hAnsi="Times New Roman" w:cs="Times New Roman"/>
                <w:color w:val="000000"/>
              </w:rPr>
              <w:t>Толщина: 0,3+/-1 мм.</w:t>
            </w:r>
          </w:p>
          <w:p w:rsidR="00C84DE8" w:rsidRPr="00AC17F1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C17F1">
              <w:rPr>
                <w:rFonts w:ascii="Times New Roman" w:hAnsi="Times New Roman" w:cs="Times New Roman"/>
                <w:color w:val="000000"/>
              </w:rPr>
              <w:t>Предназначены для защиты рук от растворов кислот и щелочей концентрации до 20%, солей, масел, сыпучих красящих веществ. Применяются для выполнения точных работ.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8D2AD4">
        <w:trPr>
          <w:trHeight w:val="69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32212A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89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419100</wp:posOffset>
                  </wp:positionV>
                  <wp:extent cx="1200150" cy="2095500"/>
                  <wp:effectExtent l="0" t="0" r="0" b="0"/>
                  <wp:wrapNone/>
                  <wp:docPr id="1224" name="Рисунок 12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Перчатки для защиты от химических воздействий с манжетой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Материалы: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 покрытия – полностью покрыты ПВХ, теплоизолированные рукава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 подкладки – хлопковый (Интерлок)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Рабочая поверхность – песчаная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Манжет – э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t>ластичный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br/>
              <w:t xml:space="preserve">Длина – 660 мм, +-10 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br/>
              <w:t>• Теплоизолированный рукав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br/>
              <w:t xml:space="preserve">• 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Перчатки имеют защитный слой из ПВХ и имеют  устойчивость к маслам, смазкам, углеводороду и широкому 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t>спектру химических веществ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br/>
              <w:t xml:space="preserve">• </w:t>
            </w:r>
            <w:r w:rsidRPr="008D2AD4">
              <w:rPr>
                <w:rFonts w:ascii="Times New Roman" w:hAnsi="Times New Roman" w:cs="Times New Roman"/>
                <w:color w:val="000000"/>
              </w:rPr>
              <w:t>Устойчив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t>ость к истиранию и разрыву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br/>
              <w:t xml:space="preserve">• </w:t>
            </w:r>
            <w:r w:rsidRPr="008D2AD4">
              <w:rPr>
                <w:rFonts w:ascii="Times New Roman" w:hAnsi="Times New Roman" w:cs="Times New Roman"/>
                <w:color w:val="000000"/>
              </w:rPr>
              <w:t>Гравированная/текстурнаярабочая поверхность улучшает за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t>хват для безопасной работы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br/>
              <w:t xml:space="preserve">• 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Бесшовная хлопковая подкладка </w:t>
            </w:r>
          </w:p>
          <w:p w:rsidR="00C84DE8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3452E">
              <w:rPr>
                <w:rFonts w:ascii="Times New Roman" w:hAnsi="Times New Roman" w:cs="Times New Roman"/>
                <w:color w:val="000000"/>
              </w:rPr>
              <w:t>Об</w:t>
            </w:r>
            <w:r w:rsidR="00FA7684" w:rsidRPr="0093452E">
              <w:rPr>
                <w:rFonts w:ascii="Times New Roman" w:hAnsi="Times New Roman" w:cs="Times New Roman"/>
                <w:color w:val="000000"/>
              </w:rPr>
              <w:t>ласть применения перчаток: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br/>
              <w:t>• Химическая обработка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br/>
              <w:t xml:space="preserve">• </w:t>
            </w:r>
            <w:r w:rsidRPr="008D2AD4">
              <w:rPr>
                <w:rFonts w:ascii="Times New Roman" w:hAnsi="Times New Roman" w:cs="Times New Roman"/>
                <w:color w:val="000000"/>
              </w:rPr>
              <w:t>Нефтяная и газовая промышленность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E30E9B">
        <w:trPr>
          <w:trHeight w:val="55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</w:t>
            </w:r>
            <w:r w:rsidR="0032212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Перчатки резиновые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Толщина: не менее 0,32 мм. - не более 0,40 мм.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Длина: не менее 300 мм. - не бо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t xml:space="preserve">лее 350 мм.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2212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E30E9B">
        <w:trPr>
          <w:trHeight w:val="1426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2212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9</w:t>
            </w:r>
            <w:r w:rsidR="0032212A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2212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77024" behindDoc="0" locked="0" layoutInCell="1" allowOverlap="1">
                  <wp:simplePos x="0" y="0"/>
                  <wp:positionH relativeFrom="column">
                    <wp:posOffset>694690</wp:posOffset>
                  </wp:positionH>
                  <wp:positionV relativeFrom="paragraph">
                    <wp:posOffset>225425</wp:posOffset>
                  </wp:positionV>
                  <wp:extent cx="1038225" cy="542925"/>
                  <wp:effectExtent l="0" t="0" r="9525" b="9525"/>
                  <wp:wrapNone/>
                  <wp:docPr id="1223" name="Рисунок 12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6"/>
                          <pic:cNvPicPr/>
                        </pic:nvPicPr>
                        <pic:blipFill rotWithShape="1">
                          <a:blip r:embed="rId82"/>
                          <a:srcRect l="48583" t="17388" r="22715" b="26739"/>
                          <a:stretch/>
                        </pic:blipFill>
                        <pic:spPr bwMode="auto">
                          <a:xfrm>
                            <a:off x="0" y="0"/>
                            <a:ext cx="1038225" cy="542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Перчатки трикотажные </w:t>
            </w:r>
            <w:r w:rsidR="0032212A">
              <w:rPr>
                <w:rFonts w:ascii="Times New Roman" w:hAnsi="Times New Roman" w:cs="Times New Roman"/>
                <w:color w:val="000000"/>
              </w:rPr>
              <w:t>двойные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Класс вязки: 7-й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Материал: хлопок 60%, п/э 40%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Оверлок: двойной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Цвет: черный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ГОСТ 12.4.252-2013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8D2AD4">
        <w:trPr>
          <w:trHeight w:val="1812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91428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</w:t>
            </w:r>
            <w:r w:rsidR="00914283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1724025</wp:posOffset>
                  </wp:positionH>
                  <wp:positionV relativeFrom="paragraph">
                    <wp:posOffset>304800</wp:posOffset>
                  </wp:positionV>
                  <wp:extent cx="723900" cy="781050"/>
                  <wp:effectExtent l="0" t="0" r="0" b="0"/>
                  <wp:wrapNone/>
                  <wp:docPr id="1222" name="Рисунок 1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810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Перчатки с защитным покрытием, морозостойкие с утепляющими вкладышами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12.4.010-75 </w:t>
            </w:r>
          </w:p>
          <w:p w:rsidR="00C84DE8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Спилок шлифованный, мягкий, толщиной 1,3 мм </w:t>
            </w:r>
            <w:r w:rsidR="00A3784F" w:rsidRPr="008D2AD4">
              <w:rPr>
                <w:rFonts w:ascii="Times New Roman" w:hAnsi="Times New Roman" w:cs="Times New Roman"/>
                <w:color w:val="000000"/>
              </w:rPr>
              <w:t>(+/- 0,1), сорт "А"</w:t>
            </w:r>
            <w:r w:rsidR="00A3784F" w:rsidRPr="008D2AD4">
              <w:rPr>
                <w:rFonts w:ascii="Times New Roman" w:hAnsi="Times New Roman" w:cs="Times New Roman"/>
                <w:color w:val="000000"/>
              </w:rPr>
              <w:br/>
              <w:t xml:space="preserve">утеплитель </w:t>
            </w:r>
            <w:r w:rsidRPr="008D2AD4">
              <w:rPr>
                <w:rFonts w:ascii="Times New Roman" w:hAnsi="Times New Roman" w:cs="Times New Roman"/>
                <w:color w:val="000000"/>
              </w:rPr>
              <w:t>не менее 40 гр/м2 - не более 45 гр/м2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85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8D2AD4">
        <w:trPr>
          <w:trHeight w:val="139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91428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</w:t>
            </w:r>
            <w:r w:rsidR="00914283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914283" w:rsidRDefault="00F36451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14283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07392" behindDoc="0" locked="0" layoutInCell="1" allowOverlap="1" wp14:anchorId="04673A1D" wp14:editId="072D183F">
                  <wp:simplePos x="0" y="0"/>
                  <wp:positionH relativeFrom="column">
                    <wp:posOffset>1749425</wp:posOffset>
                  </wp:positionH>
                  <wp:positionV relativeFrom="paragraph">
                    <wp:posOffset>57150</wp:posOffset>
                  </wp:positionV>
                  <wp:extent cx="809625" cy="781050"/>
                  <wp:effectExtent l="0" t="0" r="9525" b="0"/>
                  <wp:wrapNone/>
                  <wp:docPr id="1221" name="Рисунок 12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27"/>
                          <pic:cNvPicPr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914283">
              <w:rPr>
                <w:rFonts w:ascii="Times New Roman" w:hAnsi="Times New Roman" w:cs="Times New Roman"/>
                <w:color w:val="000000"/>
              </w:rPr>
              <w:t>Рукавицы комбинированные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914283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14283">
              <w:rPr>
                <w:rFonts w:ascii="Times New Roman" w:hAnsi="Times New Roman" w:cs="Times New Roman"/>
                <w:color w:val="000000"/>
              </w:rPr>
              <w:t>ГОСТ 12.4.010-75</w:t>
            </w:r>
          </w:p>
          <w:p w:rsidR="00C84DE8" w:rsidRPr="00914283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914283">
              <w:rPr>
                <w:rFonts w:ascii="Times New Roman" w:hAnsi="Times New Roman" w:cs="Times New Roman"/>
                <w:color w:val="000000"/>
              </w:rPr>
              <w:t>Предназначены для защиты рук от механических воздействий при грубой и тяжелой работе.</w:t>
            </w:r>
            <w:r w:rsidRPr="00914283">
              <w:rPr>
                <w:rFonts w:ascii="Times New Roman" w:hAnsi="Times New Roman" w:cs="Times New Roman"/>
                <w:color w:val="000000"/>
              </w:rPr>
              <w:br/>
              <w:t xml:space="preserve">Основа – прочная х/б ткань, </w:t>
            </w:r>
            <w:r w:rsidR="009969F7">
              <w:rPr>
                <w:rFonts w:ascii="Times New Roman" w:hAnsi="Times New Roman" w:cs="Times New Roman"/>
                <w:color w:val="000000"/>
              </w:rPr>
              <w:t>плотность не менее 235 г/кв.м. н</w:t>
            </w:r>
            <w:r w:rsidRPr="00914283">
              <w:rPr>
                <w:rFonts w:ascii="Times New Roman" w:hAnsi="Times New Roman" w:cs="Times New Roman"/>
                <w:color w:val="000000"/>
              </w:rPr>
              <w:t>аладонник – брезент, плотность не менее 380 г/кв.м.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260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пар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E30E9B">
        <w:trPr>
          <w:trHeight w:val="120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91428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</w:t>
            </w:r>
            <w:r w:rsidR="00914283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Фартук из полимерных материалов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12.4.029-76</w:t>
            </w:r>
          </w:p>
          <w:p w:rsidR="00FA7684" w:rsidRPr="008D2AD4" w:rsidRDefault="00500E46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Материалы: полимер</w:t>
            </w:r>
          </w:p>
          <w:p w:rsidR="00FA7684" w:rsidRPr="008D2AD4" w:rsidRDefault="00500E46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Длина: 100 см +/- 10 см</w:t>
            </w:r>
          </w:p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Цвет: синий </w:t>
            </w:r>
          </w:p>
          <w:p w:rsidR="00C84DE8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Цельнокроенный нагрудник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FA7684">
        <w:trPr>
          <w:trHeight w:val="1876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91428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</w:t>
            </w:r>
            <w:r w:rsidR="00914283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F36451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24800" behindDoc="0" locked="0" layoutInCell="1" allowOverlap="1" wp14:anchorId="4BA7437C" wp14:editId="6AD4C612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238125</wp:posOffset>
                  </wp:positionV>
                  <wp:extent cx="533400" cy="942975"/>
                  <wp:effectExtent l="0" t="0" r="0" b="0"/>
                  <wp:wrapNone/>
                  <wp:docPr id="1218" name="Рисунок 1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73D74">
              <w:rPr>
                <w:rFonts w:ascii="Times New Roman" w:hAnsi="Times New Roman" w:cs="Times New Roman"/>
                <w:color w:val="000000"/>
              </w:rPr>
              <w:t>Фартук кислото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щелочестойкий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500E46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Размер: 84×112 +/- 5 см</w:t>
            </w:r>
            <w:r>
              <w:rPr>
                <w:rFonts w:ascii="Times New Roman" w:hAnsi="Times New Roman" w:cs="Times New Roman"/>
                <w:color w:val="000000"/>
              </w:rPr>
              <w:br/>
              <w:t>Толщина ПВХ: не менее 0,508 мм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br/>
              <w:t>Цвет: зеленый.</w:t>
            </w:r>
          </w:p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 Фарт</w:t>
            </w:r>
            <w:r w:rsidR="00500E46">
              <w:rPr>
                <w:rFonts w:ascii="Times New Roman" w:hAnsi="Times New Roman" w:cs="Times New Roman"/>
                <w:color w:val="000000"/>
              </w:rPr>
              <w:t>ук из уплотненного винила (ПВХ)</w:t>
            </w:r>
          </w:p>
          <w:p w:rsidR="00C84DE8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Защита от кислот концентрацией до 80% и щелочей концентрацией до 50%, продуктов нефтепереработки, масел, жир</w:t>
            </w:r>
            <w:r w:rsidR="00500E46">
              <w:rPr>
                <w:rFonts w:ascii="Times New Roman" w:hAnsi="Times New Roman" w:cs="Times New Roman"/>
                <w:color w:val="000000"/>
              </w:rPr>
              <w:t>ов, лаков и красок на их основе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500E46">
        <w:trPr>
          <w:trHeight w:val="140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914283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</w:t>
            </w:r>
            <w:r w:rsidR="00914283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1016000</wp:posOffset>
                  </wp:positionH>
                  <wp:positionV relativeFrom="paragraph">
                    <wp:posOffset>209550</wp:posOffset>
                  </wp:positionV>
                  <wp:extent cx="400050" cy="628650"/>
                  <wp:effectExtent l="0" t="0" r="0" b="0"/>
                  <wp:wrapNone/>
                  <wp:docPr id="1217" name="Рисунок 12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6286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Фартук прорезиненный с цельнокройным нагрудником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ГОСТ 12.4.029-76 </w:t>
            </w:r>
          </w:p>
          <w:p w:rsidR="00FD6507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Материалы: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тентовая</w:t>
            </w:r>
            <w:r w:rsidR="00500E46">
              <w:rPr>
                <w:rFonts w:ascii="Times New Roman" w:hAnsi="Times New Roman" w:cs="Times New Roman"/>
                <w:color w:val="000000"/>
              </w:rPr>
              <w:t xml:space="preserve"> ткань </w:t>
            </w:r>
          </w:p>
          <w:p w:rsidR="00FA7684" w:rsidRPr="008D2AD4" w:rsidRDefault="00500E46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Длина: 100 см +/- 10 см</w:t>
            </w:r>
          </w:p>
          <w:p w:rsidR="00C84DE8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Цельнокроенный нагрудник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8D2AD4">
        <w:trPr>
          <w:trHeight w:val="16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500E46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</w:t>
            </w:r>
            <w:r w:rsidR="00500E46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1692275</wp:posOffset>
                  </wp:positionH>
                  <wp:positionV relativeFrom="paragraph">
                    <wp:posOffset>38100</wp:posOffset>
                  </wp:positionV>
                  <wp:extent cx="695325" cy="952500"/>
                  <wp:effectExtent l="0" t="0" r="9525" b="0"/>
                  <wp:wrapNone/>
                  <wp:docPr id="1216" name="Рисунок 1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Рисунок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952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Плащ водонепроницаемый (универ</w:t>
            </w:r>
            <w:r w:rsidR="00F36451" w:rsidRPr="008D2AD4">
              <w:rPr>
                <w:rFonts w:ascii="Times New Roman" w:hAnsi="Times New Roman" w:cs="Times New Roman"/>
                <w:color w:val="000000"/>
              </w:rPr>
              <w:t>с</w:t>
            </w:r>
            <w:r w:rsidRPr="008D2AD4">
              <w:rPr>
                <w:rFonts w:ascii="Times New Roman" w:hAnsi="Times New Roman" w:cs="Times New Roman"/>
                <w:color w:val="000000"/>
              </w:rPr>
              <w:t>альный)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79CA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Ткань: 100% полиэф</w:t>
            </w:r>
            <w:r w:rsidR="007A5197">
              <w:rPr>
                <w:rFonts w:ascii="Times New Roman" w:hAnsi="Times New Roman" w:cs="Times New Roman"/>
                <w:color w:val="000000"/>
              </w:rPr>
              <w:t>ир с ПВХ покры</w:t>
            </w:r>
            <w:r w:rsidRPr="008D2AD4">
              <w:rPr>
                <w:rFonts w:ascii="Times New Roman" w:hAnsi="Times New Roman" w:cs="Times New Roman"/>
                <w:color w:val="000000"/>
              </w:rPr>
              <w:t>тием с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t xml:space="preserve"> изнаночной стороны, плотность </w:t>
            </w:r>
            <w:r w:rsidRPr="008D2AD4">
              <w:rPr>
                <w:rFonts w:ascii="Times New Roman" w:hAnsi="Times New Roman" w:cs="Times New Roman"/>
                <w:color w:val="000000"/>
              </w:rPr>
              <w:t>не менее 22</w:t>
            </w:r>
            <w:r w:rsidR="00E630BB">
              <w:rPr>
                <w:rFonts w:ascii="Times New Roman" w:hAnsi="Times New Roman" w:cs="Times New Roman"/>
                <w:color w:val="000000"/>
              </w:rPr>
              <w:t>5 г/кв.м. - не более 240 г/кв.м</w:t>
            </w:r>
          </w:p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Водоупорность ткани - </w:t>
            </w:r>
            <w:r w:rsidR="00E630BB">
              <w:rPr>
                <w:rFonts w:ascii="Times New Roman" w:hAnsi="Times New Roman" w:cs="Times New Roman"/>
                <w:color w:val="000000"/>
              </w:rPr>
              <w:t>не менее 5000 мм вод. ст</w:t>
            </w:r>
          </w:p>
          <w:p w:rsidR="00C84DE8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темно - синий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89743D">
        <w:trPr>
          <w:trHeight w:val="183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E630B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9</w:t>
            </w:r>
            <w:r w:rsidR="00E630BB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1377950</wp:posOffset>
                  </wp:positionH>
                  <wp:positionV relativeFrom="paragraph">
                    <wp:posOffset>180975</wp:posOffset>
                  </wp:positionV>
                  <wp:extent cx="704850" cy="952500"/>
                  <wp:effectExtent l="0" t="0" r="0" b="0"/>
                  <wp:wrapNone/>
                  <wp:docPr id="1215" name="Рисунок 12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952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Плащ водонепроницаемый (женский)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B79CA" w:rsidRDefault="007A5197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Ткань: 100% полиэфир с ПВХ покры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тием с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t xml:space="preserve"> изнаночной стороны, плотность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не менее 22</w:t>
            </w:r>
            <w:r w:rsidR="00E630BB">
              <w:rPr>
                <w:rFonts w:ascii="Times New Roman" w:hAnsi="Times New Roman" w:cs="Times New Roman"/>
                <w:color w:val="000000"/>
              </w:rPr>
              <w:t>5 г/кв.м. - не более 240 г/кв.м</w:t>
            </w:r>
          </w:p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Водоупорность ткани </w:t>
            </w:r>
            <w:r w:rsidRPr="00E630BB">
              <w:rPr>
                <w:rFonts w:ascii="Times New Roman" w:hAnsi="Times New Roman" w:cs="Times New Roman"/>
                <w:color w:val="000000"/>
              </w:rPr>
              <w:t xml:space="preserve">- </w:t>
            </w:r>
            <w:r w:rsidR="00E630BB">
              <w:rPr>
                <w:rFonts w:ascii="Times New Roman" w:hAnsi="Times New Roman" w:cs="Times New Roman"/>
                <w:color w:val="000000"/>
              </w:rPr>
              <w:t>не менее 5000 мм вод. ст</w:t>
            </w:r>
          </w:p>
          <w:p w:rsidR="00C84DE8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темно - синий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 44-46/160-164 по 54/160</w:t>
            </w:r>
          </w:p>
        </w:tc>
      </w:tr>
      <w:tr w:rsidR="00C84DE8" w:rsidRPr="008D2AD4" w:rsidTr="00E30E9B">
        <w:trPr>
          <w:trHeight w:val="1264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E630B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9</w:t>
            </w:r>
            <w:r w:rsidR="00E630BB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3048EB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93056" behindDoc="0" locked="0" layoutInCell="1" allowOverlap="1" wp14:anchorId="45220688" wp14:editId="45615DB5">
                  <wp:simplePos x="0" y="0"/>
                  <wp:positionH relativeFrom="column">
                    <wp:posOffset>1370965</wp:posOffset>
                  </wp:positionH>
                  <wp:positionV relativeFrom="paragraph">
                    <wp:posOffset>203200</wp:posOffset>
                  </wp:positionV>
                  <wp:extent cx="552450" cy="552450"/>
                  <wp:effectExtent l="0" t="0" r="0" b="0"/>
                  <wp:wrapNone/>
                  <wp:docPr id="1214" name="Рисунок 12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Рисунок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Плащ водонепроницаемый с капюшоном (муж)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7A5197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Ткань: 100% полиэфир с ПВХ покры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тием с</w:t>
            </w:r>
            <w:r w:rsidR="00FA7684" w:rsidRPr="008D2AD4">
              <w:rPr>
                <w:rFonts w:ascii="Times New Roman" w:hAnsi="Times New Roman" w:cs="Times New Roman"/>
                <w:color w:val="000000"/>
              </w:rPr>
              <w:t xml:space="preserve"> изнаночной стороны, плотность 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не менее 225 г/кв.м. - не более 240 г/кв.м</w:t>
            </w:r>
          </w:p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Водоупорность тк</w:t>
            </w:r>
            <w:r w:rsidR="00F501FB">
              <w:rPr>
                <w:rFonts w:ascii="Times New Roman" w:hAnsi="Times New Roman" w:cs="Times New Roman"/>
                <w:color w:val="000000"/>
              </w:rPr>
              <w:t>ани - не менее 5000 мм вод. ст</w:t>
            </w:r>
          </w:p>
          <w:p w:rsidR="00C84DE8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Цвет: темно - синий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с48-50/158-164 по 52-54/182-188</w:t>
            </w:r>
          </w:p>
        </w:tc>
      </w:tr>
      <w:tr w:rsidR="00C84DE8" w:rsidRPr="008D2AD4" w:rsidTr="00E30E9B">
        <w:trPr>
          <w:trHeight w:val="63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E630BB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2585D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32585D">
              <w:rPr>
                <w:rFonts w:ascii="Times New Roman" w:hAnsi="Times New Roman" w:cs="Times New Roman"/>
                <w:color w:val="000000"/>
              </w:rPr>
              <w:t>Нарукавники полиэтиленовые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Цвет белый</w:t>
            </w:r>
          </w:p>
          <w:p w:rsidR="00C84DE8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Материал полимер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E30E9B">
        <w:trPr>
          <w:trHeight w:val="1185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E630B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10</w:t>
            </w:r>
            <w:r w:rsidR="00E630BB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F36451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86912" behindDoc="0" locked="0" layoutInCell="1" allowOverlap="1" wp14:anchorId="0F881A5E" wp14:editId="7368510D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156845</wp:posOffset>
                  </wp:positionV>
                  <wp:extent cx="895350" cy="552450"/>
                  <wp:effectExtent l="0" t="0" r="0" b="0"/>
                  <wp:wrapNone/>
                  <wp:docPr id="1213" name="Рисунок 12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5524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Одноразовые шапочки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C84DE8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Воздухопроницаемый, гипоалергенный </w:t>
            </w:r>
          </w:p>
          <w:p w:rsidR="00C84DE8" w:rsidRPr="008D2AD4" w:rsidRDefault="00903A62" w:rsidP="00FA76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Материал:</w: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F501FB">
              <w:rPr>
                <w:rFonts w:ascii="Times New Roman" w:hAnsi="Times New Roman" w:cs="Times New Roman"/>
                <w:color w:val="000000"/>
              </w:rPr>
              <w:t>гладкая безворсовая поверхность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FA7684">
        <w:trPr>
          <w:trHeight w:val="1916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E630BB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10</w:t>
            </w:r>
            <w:r w:rsidR="00E630BB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276225</wp:posOffset>
                  </wp:positionV>
                  <wp:extent cx="838200" cy="847725"/>
                  <wp:effectExtent l="0" t="0" r="0" b="0"/>
                  <wp:wrapNone/>
                  <wp:docPr id="1212" name="Рисунок 1212" descr="Наушники противошумные СВОНА 23 дБ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bx_117848907_1344_pict" descr="Наушники противошумные СВОНА 23 д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477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Наушники противошумные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Наушники надежно защитят органы слуха от регулярного воздействия шумов со з</w:t>
            </w:r>
            <w:r w:rsidR="00F501FB">
              <w:rPr>
                <w:rFonts w:ascii="Times New Roman" w:hAnsi="Times New Roman" w:cs="Times New Roman"/>
                <w:color w:val="000000"/>
              </w:rPr>
              <w:t>вуковым давлением до 85-110 дБ</w:t>
            </w:r>
          </w:p>
          <w:p w:rsidR="00FA7684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За счёт регулируемого оголовья каждый сможет легко отрегулировать наушники по размеру головы для наилучшего прилегания, и носить длительное время без утомления. Наушники не только защищают от шума на производстве, но и сохраняют восприятие речи и сигналов опасности. </w:t>
            </w:r>
          </w:p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ГОСТ Р 12.4.210-99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93452E">
        <w:trPr>
          <w:trHeight w:val="7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E7E5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10</w:t>
            </w:r>
            <w:r w:rsidR="003E7E54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666750</wp:posOffset>
                  </wp:positionV>
                  <wp:extent cx="1514475" cy="1543050"/>
                  <wp:effectExtent l="0" t="0" r="0" b="0"/>
                  <wp:wrapNone/>
                  <wp:docPr id="1211" name="Рисунок 1211" descr="https://www.stankomasch.ru/images/products/17233/orig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gMaxi" descr="https://www.stankomasch.ru/images/products/17233/or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5430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Удерживающая страховочная привязь УСП 2 аАЖ (ПП-2аАЖ) (строп лента с амортизатором) 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7684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Привязь состоит из ремня с пряжкой, набедренных, нагрудных и наплечных лямок, кушака, крепежных элементов, стропа с карабином и амортизатором.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Она весит менее 1,2 кг, поэтому не создает дополнительную нагрузку на пользователя.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Конструкция средства защиты продумана до мелочей. </w:t>
            </w:r>
          </w:p>
          <w:p w:rsidR="00FA7684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Она не сковывает движения и позволяет комфортно проводить работы на высоте в пространстве.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Привязь комплектуется тремя точками крепления – металлическими кольцами D-образной формы. </w:t>
            </w:r>
          </w:p>
          <w:p w:rsidR="00FA7684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Две крепежные точки симметрично расположены на поясе, одна точка крепления – на наплечных лямках.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Наплечные и набедренные лямки регулируются.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Привязь выдерживает нагрузку свыше 1500 кг. </w:t>
            </w:r>
          </w:p>
          <w:p w:rsidR="00FA7684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Она может эксплуатироваться при температуре от – 50 до +50°C.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Строп в базовой комплектации – из полиамидной ленты с амортизатором. Его длина 1,5 метра. </w:t>
            </w:r>
          </w:p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Для удобного крепления строп оснащается металлическим карабином.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E30E9B">
        <w:trPr>
          <w:trHeight w:val="413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E7E5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10</w:t>
            </w:r>
            <w:r w:rsidR="003E7E5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F36451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40160" behindDoc="0" locked="0" layoutInCell="1" allowOverlap="1" wp14:anchorId="29BCD5C6" wp14:editId="4C61E5F2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171450</wp:posOffset>
                  </wp:positionV>
                  <wp:extent cx="1590675" cy="952500"/>
                  <wp:effectExtent l="0" t="0" r="9525" b="0"/>
                  <wp:wrapNone/>
                  <wp:docPr id="1209" name="Рисунок 1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1"/>
                          <a:srcRect l="31998" t="29369" r="25288" b="25388"/>
                          <a:stretch/>
                        </pic:blipFill>
                        <pic:spPr>
                          <a:xfrm>
                            <a:off x="0" y="0"/>
                            <a:ext cx="159067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CC1870C" wp14:editId="4766A18A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1210" name="Прямоугольник 1210" descr="http://provitex-dzr.ru/thumb/2/Y3yzhHjwrMKP3NL3UGkRxQ/230c230/d/lz0721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18A932" id="Прямоугольник 1210" o:spid="_x0000_s1026" alt="http://provitex-dzr.ru/thumb/2/Y3yzhHjwrMKP3NL3UGkRxQ/230c230/d/lz0721.jpg" style="position:absolute;margin-left:0;margin-top:0;width:24pt;height:2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" filled="f" stroked="f">
                      <o:lock v:ext="edit" aspectratio="t"/>
                    </v:rect>
                  </w:pict>
                </mc:Fallback>
              </mc:AlternateConten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>Строп эластичный ЛZ0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Строп из эластичной ленты, страховочный, 2-х ветвевой, не регулируемый, с амортизатором.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Длина до 2-х метров 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Лента синтетическая, полиэфирная, ширина 30 мм 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Разрывная нагрузка не менее 22 кН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 xml:space="preserve">Карабин «Монтажный большой» К - 7 (класс А) – 2 шт 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Раскрытие – 55 мм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Карабин «Стальной овал» с винтовой муфтой К-2 (класс В)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89743D">
        <w:trPr>
          <w:trHeight w:val="412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E7E5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10</w:t>
            </w:r>
            <w:r w:rsidR="003E7E54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F36451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43232" behindDoc="0" locked="0" layoutInCell="1" allowOverlap="1" wp14:anchorId="2424C879" wp14:editId="322B8DB2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571500</wp:posOffset>
                  </wp:positionV>
                  <wp:extent cx="1171575" cy="1381125"/>
                  <wp:effectExtent l="0" t="0" r="0" b="9525"/>
                  <wp:wrapNone/>
                  <wp:docPr id="1206" name="Рисунок 1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2"/>
                          <a:srcRect l="46881" t="41539" r="40097" b="31076"/>
                          <a:stretch/>
                        </pic:blipFill>
                        <pic:spPr>
                          <a:xfrm>
                            <a:off x="0" y="0"/>
                            <a:ext cx="1171575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84DE8" w:rsidRPr="008D2AD4">
              <w:rPr>
                <w:rFonts w:ascii="Times New Roman" w:hAnsi="Times New Roman" w:cs="Times New Roman"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43575FC9" wp14:editId="0A02786A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1208" name="Прямоугольник 1208" descr="Удерживающая система УС 1 А со стропом из ленты (1шт/25шт/50шт/100шт)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1B8736" id="Прямоугольник 1208" o:spid="_x0000_s1026" alt="Удерживающая система УС 1 А со стропом из ленты (1шт/25шт/50шт/100шт)" style="position:absolute;margin-left:0;margin-top:0;width:24pt;height:24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" filled="f" stroked="f">
                      <o:lock v:ext="edit" aspectratio="t"/>
                    </v:rect>
                  </w:pict>
                </mc:Fallback>
              </mc:AlternateContent>
            </w:r>
            <w:r w:rsidR="00C84DE8" w:rsidRPr="008D2AD4">
              <w:rPr>
                <w:rFonts w:ascii="Times New Roman" w:hAnsi="Times New Roman" w:cs="Times New Roman"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1BD23E8C" wp14:editId="6BB631A3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1207" name="Прямоугольник 1207" descr="C:\Users\gavrilov_er\Downloads\14998.webp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036310" id="Прямоугольник 1207" o:spid="_x0000_s1026" style="position:absolute;margin-left:0;margin-top:0;width:24pt;height:24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" filled="f" stroked="f">
                      <o:lock v:ext="edit" aspectratio="t"/>
                    </v:rect>
                  </w:pict>
                </mc:Fallback>
              </mc:AlternateContent>
            </w:r>
            <w:r w:rsidR="00C84DE8" w:rsidRPr="008D2AD4">
              <w:rPr>
                <w:rFonts w:ascii="Times New Roman" w:hAnsi="Times New Roman" w:cs="Times New Roman"/>
                <w:color w:val="000000"/>
              </w:rPr>
              <w:t xml:space="preserve">Удерживающая система (безлямочная) УС 1 А со стропом из ленты 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1141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Удерживающая система (безлямочная) со стропом из полиэфирной ленты/ металлического троса в ПВХ оболочке / полиамидного каната / металлической цепи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Данная система является принадлежностью личного снаряжения, предохраняющего работающего от падения с высоты в процессе производства строительных, монтажных, ремонтных и восстановительных работ.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Применение: для удержания от падения с высоты, позиционирования, ограничения и безопасного перемещения на высоте.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Система состоит из привязи (ремня с пряжкой, кушака, двух D-колец) и стропа (полиэфирная лента / металлический трос / полиамидный канат / металлическая цепь, монтажный карабин и крепежная петля). Система упакована в водонепроницаемый пакет и содержит паспорт и инструкцию по применению.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Соблюдать меры предосторожности, которые могут повлиять на работу стропа и системы, например: острые кромки, режущие, абразивные или климатические воздействия, химические реактивы.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</w:r>
            <w:r w:rsidR="006A1141" w:rsidRPr="006A1141">
              <w:rPr>
                <w:rFonts w:ascii="Times New Roman" w:hAnsi="Times New Roman" w:cs="Times New Roman"/>
                <w:color w:val="000000"/>
              </w:rPr>
              <w:t>ГОСТ 32489-2013</w:t>
            </w:r>
          </w:p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Пояс предохранительный ПП-1А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ТР ТС 019/2011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E30E9B">
        <w:trPr>
          <w:trHeight w:val="168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E7E5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10</w:t>
            </w:r>
            <w:r w:rsidR="003E7E54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626110</wp:posOffset>
                  </wp:positionV>
                  <wp:extent cx="1533525" cy="1190625"/>
                  <wp:effectExtent l="0" t="0" r="9525" b="9525"/>
                  <wp:wrapNone/>
                  <wp:docPr id="1205" name="Рисунок 1205" descr="https://www.magazin01.ru/upload/resize_cache/iblock/92d/e95fzblm2eoet5m2femnwykqvbg6qqrq/1000_1000_12511fe0fba2441781b08d64209330d1c/415322_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Рисунок 123" descr="https://www.magazin01.ru/upload/resize_cache/iblock/92d/e95fzblm2eoet5m2femnwykqvbg6qqrq/1000_1000_12511fe0fba2441781b08d64209330d1c/415322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1906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Косынка спасательная для САМОСПАС (взрослая, без карабина)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Спасательная петля косынка cлужит соединительным звеном между человеком и спасательным устройством (спасательной веревкой, спусковым устройством, горизонтальной или косой спасательной переправой) при эвакуации людей из зданий или дру</w:t>
            </w:r>
            <w:r w:rsidR="00B1506B" w:rsidRPr="008D2AD4">
              <w:rPr>
                <w:rFonts w:ascii="Times New Roman" w:hAnsi="Times New Roman" w:cs="Times New Roman"/>
                <w:color w:val="000000"/>
              </w:rPr>
              <w:t>гих объектов с высоких отметок.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максимальная нагрузка - 450 кг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"взрослые" точки крепления: min - 60 см, max - 80 см.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Косынка спасательная</w:t>
            </w:r>
            <w:r w:rsidRPr="008D2AD4">
              <w:rPr>
                <w:rFonts w:ascii="Times New Roman" w:hAnsi="Times New Roman" w:cs="Times New Roman"/>
                <w:color w:val="000000"/>
              </w:rPr>
              <w:br/>
              <w:t>Изготавливается по ТУ 8786-04942780816-16 из материала ОКСФОРД 600. Косынка легко и надежно надевается на человека, обеспечивая его вертикальное положение при спуске. Рекомендуется для самостоятельных спусков в составе эвакуационных систем с автоматическим поддержанием заданной скорости спуска. Изделие не имеет приспособления для уменьшения своих линейных размеров и пригодно для эвакуации людей весом 40 кг и более.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84DE8" w:rsidRPr="008D2AD4" w:rsidTr="00610A10">
        <w:trPr>
          <w:trHeight w:val="2769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84DE8" w:rsidRPr="008D2AD4" w:rsidRDefault="00C84DE8" w:rsidP="003E7E5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lastRenderedPageBreak/>
              <w:t>10</w:t>
            </w:r>
            <w:r w:rsidR="003E7E54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438150</wp:posOffset>
                  </wp:positionV>
                  <wp:extent cx="1190625" cy="1057275"/>
                  <wp:effectExtent l="0" t="0" r="9525" b="9525"/>
                  <wp:wrapNone/>
                  <wp:docPr id="1204" name="Рисунок 12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Рисунок 162"/>
                          <pic:cNvPicPr/>
                        </pic:nvPicPr>
                        <pic:blipFill rotWithShape="1">
                          <a:blip r:embed="rId94"/>
                          <a:srcRect l="56280" t="45039" r="23677" b="23319"/>
                          <a:stretch/>
                        </pic:blipFill>
                        <pic:spPr bwMode="auto">
                          <a:xfrm>
                            <a:off x="0" y="0"/>
                            <a:ext cx="1190625" cy="1057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D2AD4">
              <w:rPr>
                <w:rFonts w:ascii="Times New Roman" w:hAnsi="Times New Roman" w:cs="Times New Roman"/>
                <w:color w:val="000000"/>
              </w:rPr>
              <w:t>Пояс Монтажника с наплечными лямками для инструмента</w:t>
            </w:r>
          </w:p>
        </w:tc>
        <w:tc>
          <w:tcPr>
            <w:tcW w:w="7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1506B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Пояс для инструментов с ремнями безопасности с двумя прикрепляемыми большими универсальными кофрами, металлическим держателем молотка и одним глубоким карманом для гвоздей или шурупов. </w:t>
            </w:r>
          </w:p>
          <w:p w:rsidR="00B1506B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Длина основного ремня, застегивающегося на металлическую пряжку, составляет примерно 1280 мм. </w:t>
            </w:r>
          </w:p>
          <w:p w:rsidR="00B1506B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Он соединяется с широким ремнем для переноски, закрепленным на широких лямках. </w:t>
            </w:r>
          </w:p>
          <w:p w:rsidR="00B1506B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 xml:space="preserve">Привязь уравновешивает нагрузки, перекладывая их с бедер на плечи.  </w:t>
            </w:r>
          </w:p>
          <w:p w:rsidR="00C84DE8" w:rsidRPr="008D2AD4" w:rsidRDefault="00C84DE8" w:rsidP="003C48B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Цель/применение</w:t>
            </w:r>
            <w:r w:rsidR="00FF7B9A">
              <w:rPr>
                <w:rFonts w:ascii="Times New Roman" w:hAnsi="Times New Roman" w:cs="Times New Roman"/>
                <w:color w:val="000000"/>
              </w:rPr>
              <w:t>:</w:t>
            </w:r>
            <w:r w:rsidRPr="008D2AD4">
              <w:rPr>
                <w:rFonts w:ascii="Times New Roman" w:hAnsi="Times New Roman" w:cs="Times New Roman"/>
                <w:color w:val="000000"/>
              </w:rPr>
              <w:t xml:space="preserve"> Для хранения и транспортировки инструментов, используемых во время работы.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D2AD4">
              <w:rPr>
                <w:rFonts w:ascii="Times New Roman" w:hAnsi="Times New Roman" w:cs="Times New Roman"/>
                <w:color w:val="000000"/>
              </w:rPr>
              <w:t>шт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4DE8" w:rsidRPr="008D2AD4" w:rsidRDefault="00C84DE8" w:rsidP="003C48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</w:tbl>
    <w:p w:rsidR="00EE2A4E" w:rsidRPr="003C48B4" w:rsidRDefault="00EE2A4E" w:rsidP="00E36AE0">
      <w:pPr>
        <w:spacing w:before="240" w:after="0" w:line="240" w:lineRule="auto"/>
        <w:ind w:left="851" w:right="372"/>
        <w:jc w:val="both"/>
        <w:rPr>
          <w:rFonts w:ascii="Times New Roman" w:hAnsi="Times New Roman" w:cs="Times New Roman"/>
          <w:sz w:val="24"/>
          <w:szCs w:val="24"/>
        </w:rPr>
      </w:pPr>
    </w:p>
    <w:sectPr w:rsidR="00EE2A4E" w:rsidRPr="003C48B4" w:rsidSect="00E30E9B">
      <w:pgSz w:w="16838" w:h="11906" w:orient="landscape"/>
      <w:pgMar w:top="284" w:right="567" w:bottom="28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36D9B" w:rsidRDefault="00136D9B" w:rsidP="0085096A">
      <w:pPr>
        <w:spacing w:after="0" w:line="240" w:lineRule="auto"/>
      </w:pPr>
      <w:r>
        <w:separator/>
      </w:r>
    </w:p>
  </w:endnote>
  <w:endnote w:type="continuationSeparator" w:id="0">
    <w:p w:rsidR="00136D9B" w:rsidRDefault="00136D9B" w:rsidP="008509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36D9B" w:rsidRDefault="00136D9B" w:rsidP="0085096A">
      <w:pPr>
        <w:spacing w:after="0" w:line="240" w:lineRule="auto"/>
      </w:pPr>
      <w:r>
        <w:separator/>
      </w:r>
    </w:p>
  </w:footnote>
  <w:footnote w:type="continuationSeparator" w:id="0">
    <w:p w:rsidR="00136D9B" w:rsidRDefault="00136D9B" w:rsidP="008509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B83657"/>
    <w:multiLevelType w:val="hybridMultilevel"/>
    <w:tmpl w:val="78D4FE8C"/>
    <w:lvl w:ilvl="0" w:tplc="C6EE224E">
      <w:start w:val="1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1DF334FD"/>
    <w:multiLevelType w:val="multilevel"/>
    <w:tmpl w:val="29FC30E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0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82" w:hanging="2160"/>
      </w:pPr>
      <w:rPr>
        <w:rFonts w:hint="default"/>
      </w:rPr>
    </w:lvl>
  </w:abstractNum>
  <w:abstractNum w:abstractNumId="2" w15:restartNumberingAfterBreak="0">
    <w:nsid w:val="3B4F782E"/>
    <w:multiLevelType w:val="hybridMultilevel"/>
    <w:tmpl w:val="0EAAEE14"/>
    <w:lvl w:ilvl="0" w:tplc="4D8E9BF2">
      <w:start w:val="11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3" w15:restartNumberingAfterBreak="0">
    <w:nsid w:val="41F81816"/>
    <w:multiLevelType w:val="hybridMultilevel"/>
    <w:tmpl w:val="6F7C5932"/>
    <w:lvl w:ilvl="0" w:tplc="6848E896">
      <w:start w:val="7"/>
      <w:numFmt w:val="decimal"/>
      <w:lvlText w:val="%1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 w15:restartNumberingAfterBreak="0">
    <w:nsid w:val="42EB66C5"/>
    <w:multiLevelType w:val="hybridMultilevel"/>
    <w:tmpl w:val="A3DA8EDA"/>
    <w:lvl w:ilvl="0" w:tplc="0E2CF488">
      <w:start w:val="10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4BE14E61"/>
    <w:multiLevelType w:val="hybridMultilevel"/>
    <w:tmpl w:val="6F6AB83C"/>
    <w:lvl w:ilvl="0" w:tplc="B2421C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4E369A"/>
    <w:multiLevelType w:val="hybridMultilevel"/>
    <w:tmpl w:val="D52EC054"/>
    <w:lvl w:ilvl="0" w:tplc="B2421C88">
      <w:start w:val="1"/>
      <w:numFmt w:val="bullet"/>
      <w:lvlText w:val=""/>
      <w:lvlJc w:val="left"/>
      <w:pPr>
        <w:ind w:left="12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7" w15:restartNumberingAfterBreak="0">
    <w:nsid w:val="53ED7AF6"/>
    <w:multiLevelType w:val="hybridMultilevel"/>
    <w:tmpl w:val="34C82BCC"/>
    <w:lvl w:ilvl="0" w:tplc="00480BE2">
      <w:start w:val="10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8" w15:restartNumberingAfterBreak="0">
    <w:nsid w:val="56E01B30"/>
    <w:multiLevelType w:val="hybridMultilevel"/>
    <w:tmpl w:val="E8964432"/>
    <w:lvl w:ilvl="0" w:tplc="DCA6806A">
      <w:start w:val="4"/>
      <w:numFmt w:val="decimal"/>
      <w:lvlText w:val="%1.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9" w15:restartNumberingAfterBreak="0">
    <w:nsid w:val="64AA0A6A"/>
    <w:multiLevelType w:val="hybridMultilevel"/>
    <w:tmpl w:val="C166153A"/>
    <w:lvl w:ilvl="0" w:tplc="5846D4FE">
      <w:start w:val="9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0" w15:restartNumberingAfterBreak="0">
    <w:nsid w:val="6ADD0079"/>
    <w:multiLevelType w:val="hybridMultilevel"/>
    <w:tmpl w:val="CCC8A1AC"/>
    <w:lvl w:ilvl="0" w:tplc="3AA2EC8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75547AB9"/>
    <w:multiLevelType w:val="hybridMultilevel"/>
    <w:tmpl w:val="6096D9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3"/>
  </w:num>
  <w:num w:numId="3">
    <w:abstractNumId w:val="11"/>
  </w:num>
  <w:num w:numId="4">
    <w:abstractNumId w:val="4"/>
  </w:num>
  <w:num w:numId="5">
    <w:abstractNumId w:val="0"/>
  </w:num>
  <w:num w:numId="6">
    <w:abstractNumId w:val="2"/>
  </w:num>
  <w:num w:numId="7">
    <w:abstractNumId w:val="7"/>
  </w:num>
  <w:num w:numId="8">
    <w:abstractNumId w:val="9"/>
  </w:num>
  <w:num w:numId="9">
    <w:abstractNumId w:val="8"/>
  </w:num>
  <w:num w:numId="10">
    <w:abstractNumId w:val="1"/>
  </w:num>
  <w:num w:numId="11">
    <w:abstractNumId w:val="6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125"/>
    <w:rsid w:val="00006FAA"/>
    <w:rsid w:val="0001556F"/>
    <w:rsid w:val="00021B16"/>
    <w:rsid w:val="00030CA5"/>
    <w:rsid w:val="000320B5"/>
    <w:rsid w:val="00041604"/>
    <w:rsid w:val="000518A3"/>
    <w:rsid w:val="000563CA"/>
    <w:rsid w:val="000634C0"/>
    <w:rsid w:val="00072AF8"/>
    <w:rsid w:val="00074850"/>
    <w:rsid w:val="00084B7F"/>
    <w:rsid w:val="000956B9"/>
    <w:rsid w:val="000A6F2A"/>
    <w:rsid w:val="000B2163"/>
    <w:rsid w:val="000B3D6F"/>
    <w:rsid w:val="000B6B21"/>
    <w:rsid w:val="000F23B8"/>
    <w:rsid w:val="000F7FD0"/>
    <w:rsid w:val="00122ACF"/>
    <w:rsid w:val="00130C06"/>
    <w:rsid w:val="00136D9B"/>
    <w:rsid w:val="001372EF"/>
    <w:rsid w:val="001516F4"/>
    <w:rsid w:val="00154518"/>
    <w:rsid w:val="001607BA"/>
    <w:rsid w:val="00164D53"/>
    <w:rsid w:val="0017128B"/>
    <w:rsid w:val="00182CEC"/>
    <w:rsid w:val="001844C1"/>
    <w:rsid w:val="001848F7"/>
    <w:rsid w:val="00184CA4"/>
    <w:rsid w:val="001A011B"/>
    <w:rsid w:val="001B142F"/>
    <w:rsid w:val="001B4F20"/>
    <w:rsid w:val="001B563A"/>
    <w:rsid w:val="001D167C"/>
    <w:rsid w:val="001D4461"/>
    <w:rsid w:val="001E0A36"/>
    <w:rsid w:val="001E1F6A"/>
    <w:rsid w:val="001E2C4D"/>
    <w:rsid w:val="001E7A83"/>
    <w:rsid w:val="001F011C"/>
    <w:rsid w:val="001F1623"/>
    <w:rsid w:val="001F2722"/>
    <w:rsid w:val="002015E2"/>
    <w:rsid w:val="002101B6"/>
    <w:rsid w:val="002112E5"/>
    <w:rsid w:val="00213DA9"/>
    <w:rsid w:val="0022018C"/>
    <w:rsid w:val="002313CC"/>
    <w:rsid w:val="0024457D"/>
    <w:rsid w:val="00252283"/>
    <w:rsid w:val="00266AC8"/>
    <w:rsid w:val="00266E6F"/>
    <w:rsid w:val="00267575"/>
    <w:rsid w:val="00270447"/>
    <w:rsid w:val="00272BD1"/>
    <w:rsid w:val="00283A84"/>
    <w:rsid w:val="00285C56"/>
    <w:rsid w:val="00292B84"/>
    <w:rsid w:val="00295F11"/>
    <w:rsid w:val="002B15DC"/>
    <w:rsid w:val="002C0AF6"/>
    <w:rsid w:val="002C2AE7"/>
    <w:rsid w:val="002C3FE7"/>
    <w:rsid w:val="002D0F67"/>
    <w:rsid w:val="002D34E2"/>
    <w:rsid w:val="002D724E"/>
    <w:rsid w:val="002E4295"/>
    <w:rsid w:val="002F08C1"/>
    <w:rsid w:val="003036EC"/>
    <w:rsid w:val="003048EB"/>
    <w:rsid w:val="00313697"/>
    <w:rsid w:val="003216CC"/>
    <w:rsid w:val="00321A77"/>
    <w:rsid w:val="0032212A"/>
    <w:rsid w:val="003235E7"/>
    <w:rsid w:val="0032585D"/>
    <w:rsid w:val="003329A5"/>
    <w:rsid w:val="00336E78"/>
    <w:rsid w:val="00343E89"/>
    <w:rsid w:val="00343FB7"/>
    <w:rsid w:val="00344D96"/>
    <w:rsid w:val="00347BFA"/>
    <w:rsid w:val="00372968"/>
    <w:rsid w:val="00372B95"/>
    <w:rsid w:val="00387872"/>
    <w:rsid w:val="003949B2"/>
    <w:rsid w:val="003A1176"/>
    <w:rsid w:val="003A2D9F"/>
    <w:rsid w:val="003A7B13"/>
    <w:rsid w:val="003B25EB"/>
    <w:rsid w:val="003B4455"/>
    <w:rsid w:val="003C48B4"/>
    <w:rsid w:val="003C6930"/>
    <w:rsid w:val="003C725B"/>
    <w:rsid w:val="003D3773"/>
    <w:rsid w:val="003D3AFA"/>
    <w:rsid w:val="003D50F4"/>
    <w:rsid w:val="003D7C71"/>
    <w:rsid w:val="003E1B16"/>
    <w:rsid w:val="003E7E54"/>
    <w:rsid w:val="003F0851"/>
    <w:rsid w:val="003F3872"/>
    <w:rsid w:val="003F3E56"/>
    <w:rsid w:val="003F7262"/>
    <w:rsid w:val="00406BD3"/>
    <w:rsid w:val="00424DDA"/>
    <w:rsid w:val="00425048"/>
    <w:rsid w:val="00426FEA"/>
    <w:rsid w:val="0043083F"/>
    <w:rsid w:val="00433E79"/>
    <w:rsid w:val="00443C84"/>
    <w:rsid w:val="00453690"/>
    <w:rsid w:val="004605F3"/>
    <w:rsid w:val="0048048B"/>
    <w:rsid w:val="00480687"/>
    <w:rsid w:val="00484C2F"/>
    <w:rsid w:val="00487FB8"/>
    <w:rsid w:val="0049660E"/>
    <w:rsid w:val="004A18CE"/>
    <w:rsid w:val="004A25F4"/>
    <w:rsid w:val="004B0442"/>
    <w:rsid w:val="004B4489"/>
    <w:rsid w:val="004B640E"/>
    <w:rsid w:val="004E023C"/>
    <w:rsid w:val="004E349E"/>
    <w:rsid w:val="004E66E4"/>
    <w:rsid w:val="004F4B98"/>
    <w:rsid w:val="00500E46"/>
    <w:rsid w:val="00505527"/>
    <w:rsid w:val="00507545"/>
    <w:rsid w:val="00526B62"/>
    <w:rsid w:val="00533606"/>
    <w:rsid w:val="005365EE"/>
    <w:rsid w:val="00544375"/>
    <w:rsid w:val="005521A3"/>
    <w:rsid w:val="00556626"/>
    <w:rsid w:val="00556A7E"/>
    <w:rsid w:val="00566944"/>
    <w:rsid w:val="0057320D"/>
    <w:rsid w:val="00573D74"/>
    <w:rsid w:val="00576B7F"/>
    <w:rsid w:val="005923B8"/>
    <w:rsid w:val="00595C85"/>
    <w:rsid w:val="005960D3"/>
    <w:rsid w:val="005A05EB"/>
    <w:rsid w:val="005B3A3E"/>
    <w:rsid w:val="005D396C"/>
    <w:rsid w:val="005E6216"/>
    <w:rsid w:val="005F1500"/>
    <w:rsid w:val="00601B2D"/>
    <w:rsid w:val="00610A10"/>
    <w:rsid w:val="0062208A"/>
    <w:rsid w:val="006333EC"/>
    <w:rsid w:val="006501CB"/>
    <w:rsid w:val="00652D81"/>
    <w:rsid w:val="00655764"/>
    <w:rsid w:val="00694781"/>
    <w:rsid w:val="00696DB3"/>
    <w:rsid w:val="006A1141"/>
    <w:rsid w:val="006A436D"/>
    <w:rsid w:val="006A5ECA"/>
    <w:rsid w:val="006C4EB4"/>
    <w:rsid w:val="006D36D3"/>
    <w:rsid w:val="006D4D96"/>
    <w:rsid w:val="006D5337"/>
    <w:rsid w:val="006D542E"/>
    <w:rsid w:val="006E054E"/>
    <w:rsid w:val="006E5A85"/>
    <w:rsid w:val="00716935"/>
    <w:rsid w:val="0072495C"/>
    <w:rsid w:val="00737397"/>
    <w:rsid w:val="007425BD"/>
    <w:rsid w:val="007445F7"/>
    <w:rsid w:val="0074546D"/>
    <w:rsid w:val="00754A0F"/>
    <w:rsid w:val="00755FBC"/>
    <w:rsid w:val="00760B3D"/>
    <w:rsid w:val="00766305"/>
    <w:rsid w:val="00777405"/>
    <w:rsid w:val="00782368"/>
    <w:rsid w:val="00795928"/>
    <w:rsid w:val="007A5197"/>
    <w:rsid w:val="007B1820"/>
    <w:rsid w:val="007B27AE"/>
    <w:rsid w:val="007B6104"/>
    <w:rsid w:val="007B7567"/>
    <w:rsid w:val="007E1D4B"/>
    <w:rsid w:val="007E363B"/>
    <w:rsid w:val="007E3985"/>
    <w:rsid w:val="00805190"/>
    <w:rsid w:val="00813409"/>
    <w:rsid w:val="00823D71"/>
    <w:rsid w:val="00823FE8"/>
    <w:rsid w:val="0082605A"/>
    <w:rsid w:val="008276EE"/>
    <w:rsid w:val="008346E0"/>
    <w:rsid w:val="00846A0A"/>
    <w:rsid w:val="0085096A"/>
    <w:rsid w:val="00857A6C"/>
    <w:rsid w:val="00864952"/>
    <w:rsid w:val="00874CD2"/>
    <w:rsid w:val="00876CBF"/>
    <w:rsid w:val="00886C7B"/>
    <w:rsid w:val="0088705F"/>
    <w:rsid w:val="0089053E"/>
    <w:rsid w:val="00895375"/>
    <w:rsid w:val="00896ADD"/>
    <w:rsid w:val="0089743D"/>
    <w:rsid w:val="008B3A9D"/>
    <w:rsid w:val="008B3E1E"/>
    <w:rsid w:val="008D2AD4"/>
    <w:rsid w:val="008D488D"/>
    <w:rsid w:val="008D59DE"/>
    <w:rsid w:val="008E20CE"/>
    <w:rsid w:val="008E5F7E"/>
    <w:rsid w:val="008E7F3A"/>
    <w:rsid w:val="008F279B"/>
    <w:rsid w:val="008F6D2C"/>
    <w:rsid w:val="00901BC0"/>
    <w:rsid w:val="00902FD6"/>
    <w:rsid w:val="00903A62"/>
    <w:rsid w:val="00914283"/>
    <w:rsid w:val="00914657"/>
    <w:rsid w:val="009275B9"/>
    <w:rsid w:val="009322DE"/>
    <w:rsid w:val="00932F3E"/>
    <w:rsid w:val="0093452E"/>
    <w:rsid w:val="00940322"/>
    <w:rsid w:val="00943FC9"/>
    <w:rsid w:val="00945474"/>
    <w:rsid w:val="0095214B"/>
    <w:rsid w:val="00956729"/>
    <w:rsid w:val="00962454"/>
    <w:rsid w:val="009804F6"/>
    <w:rsid w:val="00980F17"/>
    <w:rsid w:val="00986363"/>
    <w:rsid w:val="009969F7"/>
    <w:rsid w:val="009A1CDC"/>
    <w:rsid w:val="009C5AF3"/>
    <w:rsid w:val="009C7E42"/>
    <w:rsid w:val="009D6EE9"/>
    <w:rsid w:val="009E5386"/>
    <w:rsid w:val="009E575D"/>
    <w:rsid w:val="009F1CCD"/>
    <w:rsid w:val="00A04514"/>
    <w:rsid w:val="00A05324"/>
    <w:rsid w:val="00A07C8C"/>
    <w:rsid w:val="00A10180"/>
    <w:rsid w:val="00A21114"/>
    <w:rsid w:val="00A226C8"/>
    <w:rsid w:val="00A30291"/>
    <w:rsid w:val="00A3176C"/>
    <w:rsid w:val="00A3784F"/>
    <w:rsid w:val="00A4286F"/>
    <w:rsid w:val="00A44DE5"/>
    <w:rsid w:val="00A467AB"/>
    <w:rsid w:val="00A62001"/>
    <w:rsid w:val="00A62A48"/>
    <w:rsid w:val="00A63693"/>
    <w:rsid w:val="00A66BEC"/>
    <w:rsid w:val="00A70FDA"/>
    <w:rsid w:val="00A71F6A"/>
    <w:rsid w:val="00A774FA"/>
    <w:rsid w:val="00A84503"/>
    <w:rsid w:val="00A85AA0"/>
    <w:rsid w:val="00A9179E"/>
    <w:rsid w:val="00A92A08"/>
    <w:rsid w:val="00A972C6"/>
    <w:rsid w:val="00AA0B45"/>
    <w:rsid w:val="00AA387F"/>
    <w:rsid w:val="00AB2874"/>
    <w:rsid w:val="00AB4136"/>
    <w:rsid w:val="00AC17F1"/>
    <w:rsid w:val="00AC5257"/>
    <w:rsid w:val="00AD3C66"/>
    <w:rsid w:val="00AD3E07"/>
    <w:rsid w:val="00AE49B0"/>
    <w:rsid w:val="00AE7EDB"/>
    <w:rsid w:val="00B06C9A"/>
    <w:rsid w:val="00B1506B"/>
    <w:rsid w:val="00B23D5D"/>
    <w:rsid w:val="00B24CEE"/>
    <w:rsid w:val="00B2570F"/>
    <w:rsid w:val="00B34EB0"/>
    <w:rsid w:val="00B36598"/>
    <w:rsid w:val="00B51ADF"/>
    <w:rsid w:val="00B55F79"/>
    <w:rsid w:val="00B70188"/>
    <w:rsid w:val="00B93370"/>
    <w:rsid w:val="00BA03C3"/>
    <w:rsid w:val="00BA448A"/>
    <w:rsid w:val="00BB0125"/>
    <w:rsid w:val="00BB4159"/>
    <w:rsid w:val="00BB7829"/>
    <w:rsid w:val="00BC0474"/>
    <w:rsid w:val="00BC678F"/>
    <w:rsid w:val="00BD090A"/>
    <w:rsid w:val="00BD13BF"/>
    <w:rsid w:val="00BD42EA"/>
    <w:rsid w:val="00BE1760"/>
    <w:rsid w:val="00C027F2"/>
    <w:rsid w:val="00C07161"/>
    <w:rsid w:val="00C13535"/>
    <w:rsid w:val="00C170AD"/>
    <w:rsid w:val="00C24032"/>
    <w:rsid w:val="00C24119"/>
    <w:rsid w:val="00C2736C"/>
    <w:rsid w:val="00C416BD"/>
    <w:rsid w:val="00C46C03"/>
    <w:rsid w:val="00C56C0C"/>
    <w:rsid w:val="00C57C7D"/>
    <w:rsid w:val="00C6338E"/>
    <w:rsid w:val="00C71CEB"/>
    <w:rsid w:val="00C72D6E"/>
    <w:rsid w:val="00C76945"/>
    <w:rsid w:val="00C84DE8"/>
    <w:rsid w:val="00C9098D"/>
    <w:rsid w:val="00CA3D97"/>
    <w:rsid w:val="00CA6ECE"/>
    <w:rsid w:val="00CB79CA"/>
    <w:rsid w:val="00CC6C1F"/>
    <w:rsid w:val="00CD32F3"/>
    <w:rsid w:val="00CD5F70"/>
    <w:rsid w:val="00CE007A"/>
    <w:rsid w:val="00CE5B11"/>
    <w:rsid w:val="00CF2D66"/>
    <w:rsid w:val="00D00B23"/>
    <w:rsid w:val="00D02339"/>
    <w:rsid w:val="00D05E4B"/>
    <w:rsid w:val="00D25FA8"/>
    <w:rsid w:val="00D37643"/>
    <w:rsid w:val="00D378D8"/>
    <w:rsid w:val="00D410C1"/>
    <w:rsid w:val="00D55B55"/>
    <w:rsid w:val="00D6004F"/>
    <w:rsid w:val="00D62B04"/>
    <w:rsid w:val="00D638A4"/>
    <w:rsid w:val="00D6500C"/>
    <w:rsid w:val="00D72C25"/>
    <w:rsid w:val="00D82382"/>
    <w:rsid w:val="00D848AB"/>
    <w:rsid w:val="00D87A16"/>
    <w:rsid w:val="00D94B00"/>
    <w:rsid w:val="00D96BAE"/>
    <w:rsid w:val="00D96E5B"/>
    <w:rsid w:val="00DA238F"/>
    <w:rsid w:val="00DB3C5E"/>
    <w:rsid w:val="00DC2402"/>
    <w:rsid w:val="00DC415A"/>
    <w:rsid w:val="00DD4AF7"/>
    <w:rsid w:val="00DF08EA"/>
    <w:rsid w:val="00DF4058"/>
    <w:rsid w:val="00DF704C"/>
    <w:rsid w:val="00E009AD"/>
    <w:rsid w:val="00E026F6"/>
    <w:rsid w:val="00E07ED1"/>
    <w:rsid w:val="00E1045B"/>
    <w:rsid w:val="00E20EA3"/>
    <w:rsid w:val="00E309D5"/>
    <w:rsid w:val="00E30E9B"/>
    <w:rsid w:val="00E31FCA"/>
    <w:rsid w:val="00E36AE0"/>
    <w:rsid w:val="00E46686"/>
    <w:rsid w:val="00E51136"/>
    <w:rsid w:val="00E55653"/>
    <w:rsid w:val="00E630BB"/>
    <w:rsid w:val="00E630F1"/>
    <w:rsid w:val="00E646DD"/>
    <w:rsid w:val="00E756F1"/>
    <w:rsid w:val="00E801DB"/>
    <w:rsid w:val="00EA44FE"/>
    <w:rsid w:val="00EA6441"/>
    <w:rsid w:val="00EB7BA7"/>
    <w:rsid w:val="00EC5CF5"/>
    <w:rsid w:val="00ED4AC4"/>
    <w:rsid w:val="00EE2A4E"/>
    <w:rsid w:val="00F04874"/>
    <w:rsid w:val="00F0649C"/>
    <w:rsid w:val="00F06B1A"/>
    <w:rsid w:val="00F13593"/>
    <w:rsid w:val="00F16490"/>
    <w:rsid w:val="00F2003A"/>
    <w:rsid w:val="00F2435C"/>
    <w:rsid w:val="00F256E1"/>
    <w:rsid w:val="00F33A48"/>
    <w:rsid w:val="00F35A7D"/>
    <w:rsid w:val="00F36451"/>
    <w:rsid w:val="00F4073F"/>
    <w:rsid w:val="00F444B2"/>
    <w:rsid w:val="00F501FB"/>
    <w:rsid w:val="00F54245"/>
    <w:rsid w:val="00F61A67"/>
    <w:rsid w:val="00F71817"/>
    <w:rsid w:val="00F760BC"/>
    <w:rsid w:val="00F83E16"/>
    <w:rsid w:val="00F93025"/>
    <w:rsid w:val="00FA47FC"/>
    <w:rsid w:val="00FA7684"/>
    <w:rsid w:val="00FB6B98"/>
    <w:rsid w:val="00FC2730"/>
    <w:rsid w:val="00FD6507"/>
    <w:rsid w:val="00FF7B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5:docId w15:val="{C9E46224-9858-4E26-AEFC-2321EE87CA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21A77"/>
    <w:rPr>
      <w:rFonts w:ascii="Calibri" w:eastAsia="Times New Roman" w:hAnsi="Calibri" w:cs="Calibri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Чертежный"/>
    <w:uiPriority w:val="99"/>
    <w:rsid w:val="00321A77"/>
    <w:pPr>
      <w:spacing w:after="0" w:line="240" w:lineRule="auto"/>
      <w:jc w:val="both"/>
    </w:pPr>
    <w:rPr>
      <w:rFonts w:ascii="ISOCPEUR" w:eastAsia="Times New Roman" w:hAnsi="ISOCPEUR" w:cs="ISOCPEUR"/>
      <w:i/>
      <w:iCs/>
      <w:sz w:val="28"/>
      <w:szCs w:val="28"/>
      <w:lang w:val="uk-UA" w:eastAsia="ru-RU"/>
    </w:rPr>
  </w:style>
  <w:style w:type="paragraph" w:styleId="a4">
    <w:name w:val="List Paragraph"/>
    <w:basedOn w:val="a"/>
    <w:link w:val="a5"/>
    <w:uiPriority w:val="34"/>
    <w:qFormat/>
    <w:rsid w:val="00E51136"/>
    <w:pPr>
      <w:ind w:left="720"/>
      <w:contextualSpacing/>
    </w:pPr>
    <w:rPr>
      <w:rFonts w:asciiTheme="minorHAnsi" w:eastAsiaTheme="minorEastAsia" w:hAnsiTheme="minorHAnsi" w:cstheme="minorBidi"/>
    </w:rPr>
  </w:style>
  <w:style w:type="paragraph" w:styleId="a6">
    <w:name w:val="header"/>
    <w:basedOn w:val="a"/>
    <w:link w:val="a7"/>
    <w:uiPriority w:val="99"/>
    <w:unhideWhenUsed/>
    <w:rsid w:val="008509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5096A"/>
    <w:rPr>
      <w:rFonts w:ascii="Calibri" w:eastAsia="Times New Roman" w:hAnsi="Calibri" w:cs="Calibri"/>
      <w:lang w:eastAsia="ru-RU"/>
    </w:rPr>
  </w:style>
  <w:style w:type="paragraph" w:styleId="a8">
    <w:name w:val="footer"/>
    <w:basedOn w:val="a"/>
    <w:link w:val="a9"/>
    <w:uiPriority w:val="99"/>
    <w:unhideWhenUsed/>
    <w:rsid w:val="008509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5096A"/>
    <w:rPr>
      <w:rFonts w:ascii="Calibri" w:eastAsia="Times New Roman" w:hAnsi="Calibri" w:cs="Calibri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F407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F4073F"/>
    <w:rPr>
      <w:rFonts w:ascii="Segoe UI" w:eastAsia="Times New Roman" w:hAnsi="Segoe UI" w:cs="Segoe UI"/>
      <w:sz w:val="18"/>
      <w:szCs w:val="18"/>
      <w:lang w:eastAsia="ru-RU"/>
    </w:rPr>
  </w:style>
  <w:style w:type="character" w:styleId="ac">
    <w:name w:val="Strong"/>
    <w:basedOn w:val="a0"/>
    <w:uiPriority w:val="22"/>
    <w:qFormat/>
    <w:rsid w:val="00E646DD"/>
    <w:rPr>
      <w:b/>
      <w:bCs/>
    </w:rPr>
  </w:style>
  <w:style w:type="character" w:customStyle="1" w:styleId="tipsy-tooltip">
    <w:name w:val="tipsy-tooltip"/>
    <w:basedOn w:val="a0"/>
    <w:rsid w:val="00E646DD"/>
  </w:style>
  <w:style w:type="paragraph" w:styleId="ad">
    <w:name w:val="Normal (Web)"/>
    <w:basedOn w:val="a"/>
    <w:uiPriority w:val="99"/>
    <w:unhideWhenUsed/>
    <w:rsid w:val="00E646DD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styleId="ae">
    <w:name w:val="Table Grid"/>
    <w:basedOn w:val="a1"/>
    <w:uiPriority w:val="39"/>
    <w:rsid w:val="00E630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Hyperlink"/>
    <w:basedOn w:val="a0"/>
    <w:uiPriority w:val="99"/>
    <w:semiHidden/>
    <w:unhideWhenUsed/>
    <w:rsid w:val="0082605A"/>
    <w:rPr>
      <w:color w:val="0563C1"/>
      <w:u w:val="single"/>
    </w:rPr>
  </w:style>
  <w:style w:type="paragraph" w:customStyle="1" w:styleId="font5">
    <w:name w:val="font5"/>
    <w:basedOn w:val="a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</w:rPr>
  </w:style>
  <w:style w:type="paragraph" w:customStyle="1" w:styleId="font6">
    <w:name w:val="font6"/>
    <w:basedOn w:val="a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b/>
      <w:bCs/>
      <w:color w:val="000000"/>
      <w:sz w:val="24"/>
      <w:szCs w:val="24"/>
    </w:rPr>
  </w:style>
  <w:style w:type="paragraph" w:customStyle="1" w:styleId="font7">
    <w:name w:val="font7"/>
    <w:basedOn w:val="a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b/>
      <w:bCs/>
      <w:color w:val="000000"/>
    </w:rPr>
  </w:style>
  <w:style w:type="paragraph" w:customStyle="1" w:styleId="xl63">
    <w:name w:val="xl63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a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65">
    <w:name w:val="xl65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6">
    <w:name w:val="xl66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7">
    <w:name w:val="xl67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8">
    <w:name w:val="xl68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9">
    <w:name w:val="xl69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0">
    <w:name w:val="xl70"/>
    <w:basedOn w:val="a"/>
    <w:rsid w:val="0082605A"/>
    <w:pP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1">
    <w:name w:val="xl71"/>
    <w:basedOn w:val="a"/>
    <w:rsid w:val="0082605A"/>
    <w:pP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2">
    <w:name w:val="xl72"/>
    <w:basedOn w:val="a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3">
    <w:name w:val="xl73"/>
    <w:basedOn w:val="a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74">
    <w:name w:val="xl74"/>
    <w:basedOn w:val="a"/>
    <w:rsid w:val="0082605A"/>
    <w:pP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xl75">
    <w:name w:val="xl75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6">
    <w:name w:val="xl76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7">
    <w:name w:val="xl77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8">
    <w:name w:val="xl78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9">
    <w:name w:val="xl79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80">
    <w:name w:val="xl80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1">
    <w:name w:val="xl81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2">
    <w:name w:val="xl82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3">
    <w:name w:val="xl83"/>
    <w:basedOn w:val="a"/>
    <w:rsid w:val="0082605A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4">
    <w:name w:val="xl84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5">
    <w:name w:val="xl85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86">
    <w:name w:val="xl86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xl87">
    <w:name w:val="xl87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8">
    <w:name w:val="xl88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9">
    <w:name w:val="xl89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0">
    <w:name w:val="xl90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1">
    <w:name w:val="xl91"/>
    <w:basedOn w:val="a"/>
    <w:rsid w:val="0082605A"/>
    <w:pPr>
      <w:spacing w:before="100" w:beforeAutospacing="1" w:after="100" w:afterAutospacing="1" w:line="240" w:lineRule="auto"/>
      <w:jc w:val="right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2">
    <w:name w:val="xl92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3">
    <w:name w:val="xl93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4">
    <w:name w:val="xl94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5">
    <w:name w:val="xl95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6">
    <w:name w:val="xl96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7">
    <w:name w:val="xl97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8">
    <w:name w:val="xl98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9">
    <w:name w:val="xl99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100">
    <w:name w:val="xl100"/>
    <w:basedOn w:val="a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-3">
    <w:name w:val="Пункт-3"/>
    <w:basedOn w:val="a"/>
    <w:link w:val="-30"/>
    <w:qFormat/>
    <w:rsid w:val="00A62001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customStyle="1" w:styleId="-30">
    <w:name w:val="Пункт-3 Знак"/>
    <w:link w:val="-3"/>
    <w:rsid w:val="00A62001"/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a5">
    <w:name w:val="Абзац списка Знак"/>
    <w:basedOn w:val="a0"/>
    <w:link w:val="a4"/>
    <w:uiPriority w:val="34"/>
    <w:locked/>
    <w:rsid w:val="00A62001"/>
    <w:rPr>
      <w:rFonts w:eastAsiaTheme="minorEastAsia"/>
      <w:lang w:eastAsia="ru-RU"/>
    </w:rPr>
  </w:style>
  <w:style w:type="paragraph" w:customStyle="1" w:styleId="Standard">
    <w:name w:val="Standard"/>
    <w:rsid w:val="003F387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9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6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3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8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8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4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0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84" Type="http://schemas.openxmlformats.org/officeDocument/2006/relationships/image" Target="media/image77.png"/><Relationship Id="rId89" Type="http://schemas.openxmlformats.org/officeDocument/2006/relationships/image" Target="media/image82.jpe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jpeg"/><Relationship Id="rId95" Type="http://schemas.openxmlformats.org/officeDocument/2006/relationships/fontTable" Target="fontTable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jpe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CDCC44-0FF3-4355-8414-EE20A29F63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483</TotalTime>
  <Pages>28</Pages>
  <Words>7331</Words>
  <Characters>41791</Characters>
  <Application>Microsoft Office Word</Application>
  <DocSecurity>0</DocSecurity>
  <Lines>348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49024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В. Гусева</dc:creator>
  <cp:lastModifiedBy>Крапивина Елена Александровна</cp:lastModifiedBy>
  <cp:revision>102</cp:revision>
  <cp:lastPrinted>2023-03-19T08:54:00Z</cp:lastPrinted>
  <dcterms:created xsi:type="dcterms:W3CDTF">2023-04-13T08:47:00Z</dcterms:created>
  <dcterms:modified xsi:type="dcterms:W3CDTF">2023-04-24T12:18:00Z</dcterms:modified>
</cp:coreProperties>
</file>